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4F" w:rsidRPr="00FD7CAC" w:rsidRDefault="000A524F">
      <w:pPr>
        <w:pStyle w:val="Titolo"/>
        <w:rPr>
          <w:rFonts w:ascii="Times New Roman" w:hAnsi="Times New Roman"/>
          <w:szCs w:val="24"/>
        </w:rPr>
      </w:pPr>
    </w:p>
    <w:p w:rsidR="000A524F" w:rsidRPr="0077718D" w:rsidRDefault="000A524F">
      <w:pPr>
        <w:pStyle w:val="Titolo"/>
        <w:rPr>
          <w:rFonts w:ascii="Times New Roman" w:hAnsi="Times New Roman"/>
          <w:sz w:val="28"/>
        </w:rPr>
      </w:pPr>
    </w:p>
    <w:p w:rsidR="00667BBF" w:rsidRPr="0040743F" w:rsidRDefault="00667BBF" w:rsidP="00667BBF">
      <w:pPr>
        <w:pStyle w:val="Titolo"/>
        <w:rPr>
          <w:rFonts w:ascii="Times New Roman" w:hAnsi="Times New Roman"/>
          <w:szCs w:val="24"/>
        </w:rPr>
      </w:pPr>
    </w:p>
    <w:p w:rsidR="00667BBF" w:rsidRPr="0040743F" w:rsidRDefault="00667BBF" w:rsidP="00667BBF">
      <w:pPr>
        <w:pStyle w:val="Titolo"/>
        <w:rPr>
          <w:rFonts w:ascii="Times New Roman" w:hAnsi="Times New Roman"/>
          <w:sz w:val="28"/>
        </w:rPr>
      </w:pPr>
    </w:p>
    <w:p w:rsidR="00667BBF" w:rsidRPr="0040743F" w:rsidRDefault="00FA1393" w:rsidP="00667BBF">
      <w:pPr>
        <w:pStyle w:val="Titolo"/>
        <w:rPr>
          <w:rFonts w:ascii="Times New Roman" w:hAnsi="Times New Roman"/>
          <w:sz w:val="28"/>
        </w:rPr>
      </w:pPr>
      <w:r>
        <w:rPr>
          <w:rFonts w:ascii="Times New Roman" w:hAnsi="Times New Roman"/>
          <w:sz w:val="28"/>
        </w:rPr>
        <w:t>Questionario 2^ PARZIALE</w:t>
      </w:r>
      <w:r w:rsidR="00667BBF">
        <w:rPr>
          <w:rFonts w:ascii="Times New Roman" w:hAnsi="Times New Roman"/>
          <w:sz w:val="28"/>
        </w:rPr>
        <w:t xml:space="preserve"> </w:t>
      </w:r>
      <w:r w:rsidR="006D7A96">
        <w:rPr>
          <w:rFonts w:ascii="Times New Roman" w:hAnsi="Times New Roman"/>
          <w:sz w:val="28"/>
        </w:rPr>
        <w:t>di Basi di Dati</w:t>
      </w:r>
    </w:p>
    <w:p w:rsidR="00667BBF" w:rsidRPr="0040743F" w:rsidRDefault="00B05411" w:rsidP="00667BBF">
      <w:pPr>
        <w:jc w:val="center"/>
        <w:rPr>
          <w:rFonts w:ascii="Times New Roman" w:hAnsi="Times New Roman"/>
          <w:b/>
        </w:rPr>
      </w:pPr>
      <w:r>
        <w:rPr>
          <w:rFonts w:ascii="Times New Roman" w:hAnsi="Times New Roman"/>
          <w:b/>
        </w:rPr>
        <w:t>12 Febbraio 2013</w:t>
      </w:r>
    </w:p>
    <w:p w:rsidR="00667BBF" w:rsidRPr="0040743F" w:rsidRDefault="00667BBF" w:rsidP="00667BBF">
      <w:pPr>
        <w:rPr>
          <w:rFonts w:ascii="Times New Roman" w:hAnsi="Times New Roman"/>
          <w:b/>
        </w:rPr>
      </w:pPr>
    </w:p>
    <w:p w:rsidR="00667BBF" w:rsidRPr="0040743F" w:rsidRDefault="00667BBF" w:rsidP="00667BBF">
      <w:pPr>
        <w:rPr>
          <w:rFonts w:ascii="Times New Roman" w:hAnsi="Times New Roman"/>
          <w:b/>
        </w:rPr>
      </w:pPr>
      <w:r w:rsidRPr="0040743F">
        <w:rPr>
          <w:rFonts w:ascii="Times New Roman" w:hAnsi="Times New Roman"/>
          <w:b/>
        </w:rPr>
        <w:t xml:space="preserve"> </w:t>
      </w:r>
    </w:p>
    <w:p w:rsidR="00667BBF" w:rsidRPr="0040743F" w:rsidRDefault="00667BBF" w:rsidP="00667BBF">
      <w:pPr>
        <w:jc w:val="center"/>
        <w:rPr>
          <w:rFonts w:ascii="Times New Roman" w:hAnsi="Times New Roman"/>
          <w:b/>
        </w:rPr>
      </w:pPr>
      <w:r w:rsidRPr="0040743F">
        <w:rPr>
          <w:rFonts w:ascii="Times New Roman" w:hAnsi="Times New Roman"/>
          <w:b/>
        </w:rPr>
        <w:t>(Prof.ssa S. Costantini)</w:t>
      </w:r>
    </w:p>
    <w:p w:rsidR="00667BBF" w:rsidRPr="0040743F" w:rsidRDefault="00667BBF" w:rsidP="00667BBF">
      <w:pPr>
        <w:jc w:val="center"/>
        <w:rPr>
          <w:rFonts w:ascii="Times New Roman" w:hAnsi="Times New Roman"/>
          <w:b/>
        </w:rPr>
      </w:pPr>
    </w:p>
    <w:p w:rsidR="00667BBF" w:rsidRPr="0040743F" w:rsidRDefault="00667BBF" w:rsidP="00667BBF">
      <w:pPr>
        <w:jc w:val="center"/>
        <w:rPr>
          <w:rFonts w:ascii="Times New Roman" w:hAnsi="Times New Roman"/>
          <w:b/>
        </w:rPr>
      </w:pPr>
    </w:p>
    <w:p w:rsidR="00667BBF" w:rsidRPr="0040743F" w:rsidRDefault="00667BBF" w:rsidP="00667BBF">
      <w:pPr>
        <w:rPr>
          <w:rFonts w:ascii="Times New Roman" w:hAnsi="Times New Roman"/>
        </w:rPr>
      </w:pPr>
      <w:r w:rsidRPr="0040743F">
        <w:rPr>
          <w:rFonts w:ascii="Times New Roman" w:hAnsi="Times New Roman"/>
          <w:b/>
        </w:rPr>
        <w:t>COGNOME....................…...........NOME........……...…………......MATR..………...</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p>
    <w:p w:rsidR="00667BBF" w:rsidRPr="0040743F" w:rsidRDefault="00667BBF" w:rsidP="00667BBF">
      <w:pPr>
        <w:pStyle w:val="Titolo1"/>
        <w:spacing w:line="280" w:lineRule="atLeast"/>
        <w:rPr>
          <w:rFonts w:ascii="Times New Roman" w:hAnsi="Times New Roman"/>
        </w:rPr>
      </w:pPr>
      <w:r w:rsidRPr="0040743F">
        <w:rPr>
          <w:rFonts w:ascii="Times New Roman" w:hAnsi="Times New Roman"/>
        </w:rPr>
        <w:t>CRITERI DI VALUTAZIONE DELLA PROVA</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Ogni parte del questionario del Corso di Basi di Dati è composto nel modo seguente:</w:t>
      </w:r>
    </w:p>
    <w:p w:rsidR="00667BBF" w:rsidRPr="0040743F" w:rsidRDefault="00667BBF" w:rsidP="00667BBF">
      <w:pPr>
        <w:rPr>
          <w:rFonts w:ascii="Times New Roman" w:hAnsi="Times New Roman"/>
        </w:rPr>
      </w:pPr>
    </w:p>
    <w:p w:rsidR="00667BBF" w:rsidRPr="0040743F" w:rsidRDefault="00667BBF" w:rsidP="00667BBF">
      <w:pPr>
        <w:numPr>
          <w:ilvl w:val="0"/>
          <w:numId w:val="4"/>
        </w:numPr>
        <w:rPr>
          <w:rFonts w:ascii="Times New Roman" w:hAnsi="Times New Roman"/>
        </w:rPr>
      </w:pPr>
      <w:r w:rsidRPr="0040743F">
        <w:rPr>
          <w:rFonts w:ascii="Times New Roman" w:hAnsi="Times New Roman"/>
        </w:rPr>
        <w:t>6 domande chiuse, da 2 punti l’una (totale 12 punti), 0 punti quelle senza risposta;</w:t>
      </w:r>
    </w:p>
    <w:p w:rsidR="00667BBF" w:rsidRPr="0040743F" w:rsidRDefault="00667BBF" w:rsidP="00667BBF">
      <w:pPr>
        <w:numPr>
          <w:ilvl w:val="0"/>
          <w:numId w:val="4"/>
        </w:numPr>
        <w:rPr>
          <w:rFonts w:ascii="Times New Roman" w:hAnsi="Times New Roman"/>
        </w:rPr>
      </w:pPr>
      <w:r>
        <w:rPr>
          <w:rFonts w:ascii="Times New Roman" w:hAnsi="Times New Roman"/>
        </w:rPr>
        <w:t>2 domande</w:t>
      </w:r>
      <w:r w:rsidRPr="0040743F">
        <w:rPr>
          <w:rFonts w:ascii="Times New Roman" w:hAnsi="Times New Roman"/>
        </w:rPr>
        <w:t xml:space="preserve"> aperte, obbligatorie, da 4 punti (totale 8 punti), -2 punti per ogni domanda non svolta o gravemente insufficiente o incongruente;</w:t>
      </w:r>
    </w:p>
    <w:p w:rsidR="00667BBF" w:rsidRPr="0040743F" w:rsidRDefault="00667BBF" w:rsidP="00667BBF">
      <w:pPr>
        <w:numPr>
          <w:ilvl w:val="0"/>
          <w:numId w:val="4"/>
        </w:numPr>
        <w:rPr>
          <w:rFonts w:ascii="Times New Roman" w:hAnsi="Times New Roman"/>
        </w:rPr>
      </w:pPr>
      <w:r w:rsidRPr="0040743F">
        <w:rPr>
          <w:rFonts w:ascii="Times New Roman" w:hAnsi="Times New Roman"/>
        </w:rPr>
        <w:t>2 esercizi, obbligatori, da 5 punti l’uno (totale 10 punti), -3 punti per ogni esercizio non svolto o gravemente insufficiente;</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Nella domanda aperta, indicata con A, vengono valutati sia il contenuto che la forma della risposta, con riferimento alla precisione terminologica ed alla completezza. Non sono ammesse risposte generiche: si richiede una risposta precisa e se necessario formale.</w:t>
      </w:r>
    </w:p>
    <w:p w:rsidR="00667BBF" w:rsidRPr="0040743F" w:rsidRDefault="00667BBF" w:rsidP="00667BBF">
      <w:pPr>
        <w:rPr>
          <w:rFonts w:ascii="Times New Roman" w:hAnsi="Times New Roman"/>
        </w:rPr>
      </w:pPr>
      <w:r w:rsidRPr="0040743F">
        <w:rPr>
          <w:rFonts w:ascii="Times New Roman" w:hAnsi="Times New Roman"/>
        </w:rPr>
        <w:t>Ogni esercizio, indicato con E, deve essere corredato dallo svolgimento e corrisponde ad un punteggio che dipende della correttezza e completezza dello svolgimento. Gli esercizi dove venga fornito soltanto il risultato saranno considerati non svolti.</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E’ obbligatorio riportare le soluzioni negli appositi spazi dei fogli allegati (utilizzando eventualmente anche il retro dei fogli). Non si accettano compiti consegnati in brutta copia. Si correggono solo compiti svolti in calligrafia comprensibile.</w:t>
      </w:r>
    </w:p>
    <w:p w:rsidR="007C09BA" w:rsidRDefault="007C09BA" w:rsidP="00B626DC">
      <w:pPr>
        <w:rPr>
          <w:rFonts w:ascii="Times New Roman" w:hAnsi="Times New Roman"/>
        </w:rPr>
      </w:pPr>
    </w:p>
    <w:p w:rsidR="007C09BA" w:rsidRPr="007C09BA" w:rsidRDefault="007C09BA" w:rsidP="007C09BA">
      <w:pPr>
        <w:jc w:val="center"/>
        <w:rPr>
          <w:rFonts w:ascii="Times New Roman" w:hAnsi="Times New Roman"/>
          <w:b/>
        </w:rPr>
      </w:pPr>
      <w:r>
        <w:rPr>
          <w:rFonts w:ascii="Times New Roman" w:hAnsi="Times New Roman"/>
          <w:b/>
        </w:rPr>
        <w:t>Tempo a disposizione: 1 ora e mezza</w:t>
      </w:r>
    </w:p>
    <w:p w:rsidR="00B626DC" w:rsidRPr="0077718D" w:rsidRDefault="00B626DC">
      <w:pPr>
        <w:rPr>
          <w:rFonts w:ascii="Times New Roman" w:hAnsi="Times New Roman"/>
        </w:rPr>
      </w:pPr>
    </w:p>
    <w:p w:rsidR="000A524F" w:rsidRPr="0077718D" w:rsidRDefault="000A524F">
      <w:pPr>
        <w:rPr>
          <w:rFonts w:ascii="Times New Roman" w:hAnsi="Times New Roman"/>
          <w:sz w:val="28"/>
        </w:rPr>
      </w:pPr>
    </w:p>
    <w:p w:rsidR="00136B3A" w:rsidRDefault="00313F06" w:rsidP="00D149EE">
      <w:pPr>
        <w:pStyle w:val="Titolo1"/>
        <w:spacing w:line="280" w:lineRule="atLeast"/>
        <w:jc w:val="both"/>
      </w:pPr>
      <w:r>
        <w:br w:type="page"/>
      </w:r>
    </w:p>
    <w:p w:rsidR="001C14F1" w:rsidRDefault="001C14F1" w:rsidP="001C14F1">
      <w:pPr>
        <w:spacing w:line="360" w:lineRule="atLeast"/>
      </w:pPr>
      <w:r>
        <w:lastRenderedPageBreak/>
        <w:t>1)Si consideri un file di log che contenga la seguente sequenza di record:</w:t>
      </w:r>
    </w:p>
    <w:p w:rsidR="00B60635" w:rsidRPr="009C220E" w:rsidRDefault="00B60635" w:rsidP="00B60635">
      <w:pPr>
        <w:spacing w:line="360" w:lineRule="atLeast"/>
        <w:jc w:val="left"/>
        <w:rPr>
          <w:lang w:val="en-US"/>
        </w:rPr>
      </w:pPr>
      <w:r w:rsidRPr="009C220E">
        <w:rPr>
          <w:lang w:val="en-US"/>
        </w:rPr>
        <w:t>CK(…),</w:t>
      </w:r>
      <w:r>
        <w:rPr>
          <w:lang w:val="en-US"/>
        </w:rPr>
        <w:t xml:space="preserve"> </w:t>
      </w:r>
      <w:r w:rsidRPr="009C220E">
        <w:rPr>
          <w:lang w:val="en-US"/>
        </w:rPr>
        <w:t>B(T1),</w:t>
      </w:r>
      <w:r>
        <w:rPr>
          <w:lang w:val="en-US"/>
        </w:rPr>
        <w:t xml:space="preserve"> </w:t>
      </w:r>
      <w:r w:rsidRPr="009C220E">
        <w:rPr>
          <w:lang w:val="en-US"/>
        </w:rPr>
        <w:t>D(T1,O1,B1),</w:t>
      </w:r>
      <w:r>
        <w:rPr>
          <w:lang w:val="en-US"/>
        </w:rPr>
        <w:t xml:space="preserve"> </w:t>
      </w:r>
      <w:r w:rsidRPr="009C220E">
        <w:rPr>
          <w:lang w:val="en-US"/>
        </w:rPr>
        <w:t>C(T1),</w:t>
      </w:r>
      <w:r>
        <w:rPr>
          <w:lang w:val="en-US"/>
        </w:rPr>
        <w:t xml:space="preserve"> </w:t>
      </w:r>
      <w:r w:rsidRPr="009C220E">
        <w:rPr>
          <w:lang w:val="en-US"/>
        </w:rPr>
        <w:t>DUMP, B(T2),</w:t>
      </w:r>
      <w:r>
        <w:rPr>
          <w:lang w:val="en-US"/>
        </w:rPr>
        <w:t xml:space="preserve"> </w:t>
      </w:r>
      <w:r w:rsidRPr="009C220E">
        <w:rPr>
          <w:lang w:val="en-US"/>
        </w:rPr>
        <w:t>B(T3),</w:t>
      </w:r>
      <w:r>
        <w:rPr>
          <w:lang w:val="en-US"/>
        </w:rPr>
        <w:t xml:space="preserve"> </w:t>
      </w:r>
      <w:r w:rsidRPr="009C220E">
        <w:rPr>
          <w:lang w:val="en-US"/>
        </w:rPr>
        <w:t>U(T3,O2,B2,A2),</w:t>
      </w:r>
      <w:r>
        <w:rPr>
          <w:lang w:val="en-US"/>
        </w:rPr>
        <w:t xml:space="preserve"> </w:t>
      </w:r>
      <w:r w:rsidRPr="009C220E">
        <w:rPr>
          <w:lang w:val="en-US"/>
        </w:rPr>
        <w:t>B(T4),</w:t>
      </w:r>
      <w:r>
        <w:rPr>
          <w:lang w:val="en-US"/>
        </w:rPr>
        <w:t xml:space="preserve"> </w:t>
      </w:r>
      <w:r w:rsidRPr="009C220E">
        <w:rPr>
          <w:lang w:val="en-US"/>
        </w:rPr>
        <w:t>C(T3),</w:t>
      </w:r>
      <w:r>
        <w:rPr>
          <w:lang w:val="en-US"/>
        </w:rPr>
        <w:t xml:space="preserve"> </w:t>
      </w:r>
      <w:r w:rsidRPr="009C220E">
        <w:rPr>
          <w:lang w:val="en-US"/>
        </w:rPr>
        <w:t>A(T4),</w:t>
      </w:r>
      <w:r>
        <w:rPr>
          <w:lang w:val="en-US"/>
        </w:rPr>
        <w:t xml:space="preserve"> </w:t>
      </w:r>
      <w:r w:rsidRPr="009C220E">
        <w:rPr>
          <w:lang w:val="en-US"/>
        </w:rPr>
        <w:t>CK(…)</w:t>
      </w:r>
      <w:r>
        <w:rPr>
          <w:lang w:val="en-US"/>
        </w:rPr>
        <w:t xml:space="preserve">, </w:t>
      </w:r>
      <w:r w:rsidRPr="009C220E">
        <w:rPr>
          <w:lang w:val="en-US"/>
        </w:rPr>
        <w:t xml:space="preserve">B(T5), I(T2,O3,A3), A(T5) </w:t>
      </w:r>
    </w:p>
    <w:p w:rsidR="00A34FA5" w:rsidRPr="00AA1AD9" w:rsidRDefault="006D5572" w:rsidP="00AA1AD9">
      <w:pPr>
        <w:spacing w:line="360" w:lineRule="atLeast"/>
        <w:rPr>
          <w:i/>
        </w:rPr>
      </w:pPr>
      <w:r>
        <w:t>Elencare le transazioni attive al momento del checkpoint (record CK)</w:t>
      </w:r>
      <w:r w:rsidR="00B2725C">
        <w:t>:</w:t>
      </w:r>
      <w:r w:rsidR="00B77CB3">
        <w:t xml:space="preserve"> </w:t>
      </w:r>
      <w:r w:rsidR="007E42F8">
        <w:rPr>
          <w:i/>
        </w:rPr>
        <w:t>T2</w:t>
      </w:r>
      <w:r w:rsidR="00B77CB3">
        <w:rPr>
          <w:i/>
        </w:rPr>
        <w:t xml:space="preserve">. Infatti, T3 </w:t>
      </w:r>
      <w:r w:rsidR="007E42F8">
        <w:rPr>
          <w:i/>
        </w:rPr>
        <w:t>e T4 sono iniziate ma anche terminate (T3 con commit, T4 con abort).</w:t>
      </w:r>
      <w:r w:rsidR="009101D5">
        <w:rPr>
          <w:i/>
        </w:rPr>
        <w:t>T1 è terminata prima del DUMP.</w:t>
      </w:r>
    </w:p>
    <w:p w:rsidR="00475003" w:rsidRDefault="00475003" w:rsidP="00DE2998">
      <w:pPr>
        <w:rPr>
          <w:b/>
        </w:rPr>
      </w:pPr>
    </w:p>
    <w:p w:rsidR="001606E4" w:rsidRPr="004E0633" w:rsidRDefault="001606E4" w:rsidP="001606E4">
      <w:r>
        <w:t>2)Considerando il log della domanda precedente, dire da dove comincerebbe l’eventuale ripresa a freddo e da dove comincerebbe l’eventuale ripresa a caldo.</w:t>
      </w:r>
    </w:p>
    <w:p w:rsidR="001606E4" w:rsidRPr="009C220E" w:rsidRDefault="001606E4" w:rsidP="001606E4">
      <w:pPr>
        <w:rPr>
          <w:i/>
        </w:rPr>
      </w:pPr>
      <w:r>
        <w:rPr>
          <w:i/>
        </w:rPr>
        <w:t>La ripresa a freddo dal record di DUMP, quella a caldo dall’ultimo checkpoint.</w:t>
      </w:r>
    </w:p>
    <w:p w:rsidR="00475003" w:rsidRDefault="00475003" w:rsidP="00DE2998">
      <w:pPr>
        <w:rPr>
          <w:b/>
        </w:rPr>
      </w:pPr>
    </w:p>
    <w:p w:rsidR="00194BE5" w:rsidRDefault="00194BE5" w:rsidP="00194BE5">
      <w:r>
        <w:t xml:space="preserve">3)Supponendo che una transazione possa reiterare l’esecuzione di una operazione (ad esempio leggere più di una volta lo stesso dato), quale dei seguenti schedule rappresenta l’anomalia di </w:t>
      </w:r>
      <w:r>
        <w:rPr>
          <w:i/>
          <w:iCs/>
        </w:rPr>
        <w:t>lettura inconsistente</w:t>
      </w:r>
      <w:r>
        <w:t xml:space="preserve"> (inconsistent read)? </w:t>
      </w:r>
    </w:p>
    <w:p w:rsidR="00194BE5" w:rsidRDefault="00194BE5" w:rsidP="00194BE5"/>
    <w:p w:rsidR="00194BE5" w:rsidRPr="00194BE5" w:rsidRDefault="00194BE5" w:rsidP="00194BE5">
      <w:pPr>
        <w:numPr>
          <w:ilvl w:val="0"/>
          <w:numId w:val="49"/>
        </w:numPr>
        <w:spacing w:line="240" w:lineRule="auto"/>
        <w:jc w:val="left"/>
      </w:pPr>
      <w:r w:rsidRPr="00194BE5">
        <w:t xml:space="preserve">r1(x) w1(x) r2(x) w2(x) r1(x)   </w:t>
      </w:r>
      <w:r w:rsidRPr="00194BE5">
        <w:rPr>
          <w:b/>
        </w:rPr>
        <w:t>X perchè T1 legge due diversi valori di x</w:t>
      </w:r>
    </w:p>
    <w:p w:rsidR="00194BE5" w:rsidRDefault="00194BE5" w:rsidP="00194BE5">
      <w:pPr>
        <w:numPr>
          <w:ilvl w:val="0"/>
          <w:numId w:val="49"/>
        </w:numPr>
        <w:spacing w:line="240" w:lineRule="auto"/>
        <w:jc w:val="left"/>
        <w:rPr>
          <w:lang w:val="en-GB"/>
        </w:rPr>
      </w:pPr>
      <w:r>
        <w:rPr>
          <w:lang w:val="en-GB"/>
        </w:rPr>
        <w:t>r1(x) r2(x) w1(x) r1(x)</w:t>
      </w:r>
    </w:p>
    <w:p w:rsidR="00194BE5" w:rsidRPr="00300B9C" w:rsidRDefault="00194BE5" w:rsidP="00194BE5">
      <w:pPr>
        <w:numPr>
          <w:ilvl w:val="0"/>
          <w:numId w:val="49"/>
        </w:numPr>
        <w:spacing w:line="240" w:lineRule="auto"/>
        <w:jc w:val="left"/>
        <w:rPr>
          <w:lang w:val="en-GB"/>
        </w:rPr>
      </w:pPr>
      <w:r>
        <w:rPr>
          <w:lang w:val="en-GB"/>
        </w:rPr>
        <w:t>r2(x) r1(x) w1(x) w2(x) r2(x)</w:t>
      </w:r>
    </w:p>
    <w:p w:rsidR="00194BE5" w:rsidRPr="00194BE5" w:rsidRDefault="00194BE5" w:rsidP="00194BE5">
      <w:pPr>
        <w:spacing w:line="240" w:lineRule="auto"/>
        <w:rPr>
          <w:rFonts w:ascii="Times New Roman" w:hAnsi="Times New Roman"/>
          <w:lang w:val="en-US"/>
        </w:rPr>
      </w:pPr>
    </w:p>
    <w:p w:rsidR="00194BE5" w:rsidRPr="00194BE5" w:rsidRDefault="00194BE5" w:rsidP="00194BE5">
      <w:pPr>
        <w:rPr>
          <w:lang w:val="en-US"/>
        </w:rPr>
      </w:pPr>
    </w:p>
    <w:p w:rsidR="00194BE5" w:rsidRPr="005A7FE8" w:rsidRDefault="00194BE5" w:rsidP="00194BE5">
      <w:pPr>
        <w:rPr>
          <w:rFonts w:ascii="Times New Roman" w:hAnsi="Times New Roman"/>
          <w:szCs w:val="24"/>
        </w:rPr>
      </w:pPr>
      <w:r>
        <w:rPr>
          <w:rFonts w:ascii="Times New Roman" w:hAnsi="Times New Roman"/>
          <w:szCs w:val="24"/>
        </w:rPr>
        <w:t>4)</w:t>
      </w:r>
      <w:r w:rsidRPr="005A7FE8">
        <w:rPr>
          <w:rFonts w:ascii="Times New Roman" w:hAnsi="Times New Roman"/>
          <w:szCs w:val="24"/>
        </w:rPr>
        <w:t xml:space="preserve">Data la tassonomia dei metodi VSR, CSR, 2PL e TS, marcare l’affermazione </w:t>
      </w:r>
      <w:r w:rsidRPr="00DB2F7C">
        <w:rPr>
          <w:rFonts w:ascii="Times New Roman" w:hAnsi="Times New Roman"/>
          <w:b/>
          <w:szCs w:val="24"/>
        </w:rPr>
        <w:t>falsa</w:t>
      </w:r>
      <w:r>
        <w:rPr>
          <w:rFonts w:ascii="Times New Roman" w:hAnsi="Times New Roman"/>
          <w:szCs w:val="24"/>
        </w:rPr>
        <w:t xml:space="preserve"> </w:t>
      </w:r>
      <w:r w:rsidRPr="005A7FE8">
        <w:rPr>
          <w:rFonts w:ascii="Times New Roman" w:hAnsi="Times New Roman"/>
          <w:szCs w:val="24"/>
        </w:rPr>
        <w:t>tra le seguenti:</w:t>
      </w:r>
    </w:p>
    <w:p w:rsidR="00194BE5" w:rsidRPr="005A7FE8" w:rsidRDefault="00194BE5" w:rsidP="00194BE5">
      <w:pPr>
        <w:pStyle w:val="Paragrafoelenco"/>
        <w:numPr>
          <w:ilvl w:val="0"/>
          <w:numId w:val="42"/>
        </w:numPr>
        <w:rPr>
          <w:rFonts w:ascii="Times New Roman" w:hAnsi="Times New Roman"/>
          <w:sz w:val="24"/>
          <w:szCs w:val="24"/>
          <w:lang w:val="it-IT"/>
        </w:rPr>
      </w:pPr>
      <w:r w:rsidRPr="005A7FE8">
        <w:rPr>
          <w:rFonts w:ascii="Times New Roman" w:hAnsi="Times New Roman"/>
          <w:sz w:val="24"/>
          <w:szCs w:val="24"/>
          <w:lang w:val="it-IT"/>
        </w:rPr>
        <w:t xml:space="preserve">CSR </w:t>
      </w:r>
      <w:r w:rsidRPr="005A7FE8">
        <w:rPr>
          <w:rFonts w:ascii="Times New Roman" w:hAnsi="Times New Roman"/>
          <w:sz w:val="24"/>
          <w:szCs w:val="24"/>
        </w:rPr>
        <w:t xml:space="preserve"> </w:t>
      </w:r>
      <w:r w:rsidRPr="005A7FE8">
        <w:rPr>
          <w:rFonts w:ascii="Cambria Math" w:hAnsi="Cambria Math"/>
          <w:sz w:val="24"/>
          <w:szCs w:val="24"/>
        </w:rPr>
        <w:t>⊆</w:t>
      </w:r>
      <w:r w:rsidRPr="005A7FE8">
        <w:rPr>
          <w:rFonts w:ascii="Times New Roman" w:hAnsi="Times New Roman"/>
          <w:sz w:val="24"/>
          <w:szCs w:val="24"/>
        </w:rPr>
        <w:t xml:space="preserve"> VSR</w:t>
      </w:r>
    </w:p>
    <w:p w:rsidR="00194BE5" w:rsidRDefault="00194BE5" w:rsidP="00194BE5">
      <w:pPr>
        <w:pStyle w:val="Paragrafoelenco"/>
        <w:numPr>
          <w:ilvl w:val="0"/>
          <w:numId w:val="42"/>
        </w:numPr>
        <w:rPr>
          <w:rFonts w:ascii="Times New Roman" w:hAnsi="Times New Roman"/>
          <w:sz w:val="24"/>
          <w:szCs w:val="24"/>
          <w:lang w:val="it-IT"/>
        </w:rPr>
      </w:pPr>
      <w:r>
        <w:rPr>
          <w:rFonts w:ascii="Times New Roman" w:hAnsi="Times New Roman"/>
          <w:sz w:val="24"/>
          <w:szCs w:val="24"/>
          <w:lang w:val="it-IT"/>
        </w:rPr>
        <w:t>TS</w:t>
      </w:r>
      <w:r w:rsidRPr="00C61C11">
        <w:rPr>
          <w:rFonts w:ascii="Times New Roman" w:hAnsi="Times New Roman"/>
          <w:sz w:val="24"/>
          <w:szCs w:val="24"/>
          <w:lang w:val="it-IT"/>
        </w:rPr>
        <w:t xml:space="preserve"> </w:t>
      </w:r>
      <w:r w:rsidRPr="00C61C11">
        <w:rPr>
          <w:rFonts w:ascii="Cambria Math" w:hAnsi="Cambria Math"/>
          <w:sz w:val="24"/>
          <w:szCs w:val="24"/>
        </w:rPr>
        <w:t>⊂</w:t>
      </w:r>
      <w:r w:rsidRPr="00C61C11">
        <w:rPr>
          <w:rFonts w:ascii="Times New Roman" w:hAnsi="Times New Roman"/>
          <w:sz w:val="24"/>
          <w:szCs w:val="24"/>
        </w:rPr>
        <w:t xml:space="preserve"> </w:t>
      </w:r>
      <w:r>
        <w:rPr>
          <w:rFonts w:ascii="Times New Roman" w:hAnsi="Times New Roman"/>
          <w:sz w:val="24"/>
          <w:szCs w:val="24"/>
          <w:lang w:val="it-IT"/>
        </w:rPr>
        <w:t>CSR</w:t>
      </w:r>
    </w:p>
    <w:p w:rsidR="00194BE5" w:rsidRPr="00C61C11" w:rsidRDefault="00194BE5" w:rsidP="00194BE5">
      <w:pPr>
        <w:pStyle w:val="Paragrafoelenco"/>
        <w:numPr>
          <w:ilvl w:val="0"/>
          <w:numId w:val="42"/>
        </w:numPr>
        <w:rPr>
          <w:rFonts w:ascii="Times New Roman" w:hAnsi="Times New Roman"/>
          <w:sz w:val="24"/>
          <w:szCs w:val="24"/>
          <w:lang w:val="it-IT"/>
        </w:rPr>
      </w:pPr>
      <w:r>
        <w:rPr>
          <w:rFonts w:ascii="Times New Roman" w:hAnsi="Times New Roman"/>
          <w:sz w:val="24"/>
          <w:szCs w:val="24"/>
          <w:lang w:val="it-IT"/>
        </w:rPr>
        <w:t xml:space="preserve">TS </w:t>
      </w:r>
      <w:r>
        <w:rPr>
          <w:rFonts w:ascii="Times New Roman" w:hAnsi="Times New Roman"/>
          <w:sz w:val="24"/>
          <w:szCs w:val="24"/>
          <w:lang w:val="it-IT"/>
        </w:rPr>
        <w:sym w:font="Symbol" w:char="F0C7"/>
      </w:r>
      <w:r>
        <w:rPr>
          <w:rFonts w:ascii="Times New Roman" w:hAnsi="Times New Roman"/>
          <w:sz w:val="24"/>
          <w:szCs w:val="24"/>
          <w:lang w:val="it-IT"/>
        </w:rPr>
        <w:t xml:space="preserve"> 2PL = </w:t>
      </w:r>
      <w:r>
        <w:rPr>
          <w:rFonts w:ascii="Times New Roman" w:hAnsi="Times New Roman"/>
          <w:sz w:val="24"/>
          <w:szCs w:val="24"/>
          <w:lang w:val="it-IT"/>
        </w:rPr>
        <w:sym w:font="Symbol" w:char="F0C6"/>
      </w:r>
      <w:r>
        <w:rPr>
          <w:rFonts w:ascii="Times New Roman" w:hAnsi="Times New Roman"/>
          <w:sz w:val="24"/>
          <w:szCs w:val="24"/>
          <w:lang w:val="it-IT"/>
        </w:rPr>
        <w:t xml:space="preserve"> </w:t>
      </w:r>
      <w:r>
        <w:rPr>
          <w:rFonts w:ascii="Times New Roman" w:hAnsi="Times New Roman"/>
          <w:b/>
          <w:sz w:val="24"/>
          <w:szCs w:val="24"/>
          <w:lang w:val="it-IT"/>
        </w:rPr>
        <w:t>X</w:t>
      </w:r>
    </w:p>
    <w:p w:rsidR="00475003" w:rsidRDefault="00475003" w:rsidP="00475003">
      <w:pPr>
        <w:pStyle w:val="p3"/>
        <w:spacing w:line="280" w:lineRule="exact"/>
      </w:pPr>
      <w:r>
        <w:t>5)Una re</w:t>
      </w:r>
      <w:r>
        <w:softHyphen/>
        <w:t xml:space="preserve">lazione r è in </w:t>
      </w:r>
      <w:r>
        <w:rPr>
          <w:i/>
        </w:rPr>
        <w:t>forma normale di Boyce e Codd</w:t>
      </w:r>
      <w:r>
        <w:t xml:space="preserve"> se, per ogni dipendenza funzionale X </w:t>
      </w:r>
      <w:r>
        <w:sym w:font="Symbol" w:char="F0AE"/>
      </w:r>
      <w:r>
        <w:t xml:space="preserve"> Y</w:t>
      </w:r>
      <w:r>
        <w:rPr>
          <w:i/>
        </w:rPr>
        <w:t xml:space="preserve"> </w:t>
      </w:r>
      <w:r>
        <w:t xml:space="preserve">definita su r: </w:t>
      </w:r>
    </w:p>
    <w:p w:rsidR="00475003" w:rsidRDefault="00475003" w:rsidP="00475003">
      <w:pPr>
        <w:pStyle w:val="p3"/>
        <w:numPr>
          <w:ilvl w:val="0"/>
          <w:numId w:val="7"/>
        </w:numPr>
        <w:spacing w:line="280" w:lineRule="exact"/>
        <w:ind w:left="635" w:hanging="357"/>
      </w:pPr>
      <w:r>
        <w:t xml:space="preserve">Y contiene una chiave </w:t>
      </w:r>
      <w:r>
        <w:rPr>
          <w:i/>
        </w:rPr>
        <w:t xml:space="preserve">K </w:t>
      </w:r>
      <w:r>
        <w:t xml:space="preserve">di r;  </w:t>
      </w:r>
    </w:p>
    <w:p w:rsidR="00475003" w:rsidRDefault="00475003" w:rsidP="00475003">
      <w:pPr>
        <w:pStyle w:val="p3"/>
        <w:numPr>
          <w:ilvl w:val="0"/>
          <w:numId w:val="7"/>
        </w:numPr>
        <w:spacing w:line="280" w:lineRule="exact"/>
        <w:ind w:left="635" w:hanging="357"/>
      </w:pPr>
      <w:r>
        <w:t xml:space="preserve">X contiene una chiave </w:t>
      </w:r>
      <w:r>
        <w:rPr>
          <w:i/>
        </w:rPr>
        <w:t xml:space="preserve">K </w:t>
      </w:r>
      <w:r>
        <w:t xml:space="preserve">di r;   </w:t>
      </w:r>
      <w:r>
        <w:tab/>
      </w:r>
      <w:r>
        <w:tab/>
      </w:r>
      <w:r w:rsidR="00FE270B">
        <w:rPr>
          <w:b/>
        </w:rPr>
        <w:t>X</w:t>
      </w:r>
      <w:r>
        <w:tab/>
      </w:r>
      <w:r>
        <w:tab/>
      </w:r>
      <w:r>
        <w:tab/>
      </w:r>
      <w:r>
        <w:tab/>
      </w:r>
    </w:p>
    <w:p w:rsidR="00475003" w:rsidRPr="00F548CA" w:rsidRDefault="00475003" w:rsidP="00475003">
      <w:pPr>
        <w:pStyle w:val="p3"/>
        <w:numPr>
          <w:ilvl w:val="0"/>
          <w:numId w:val="7"/>
        </w:numPr>
        <w:spacing w:line="280" w:lineRule="exact"/>
        <w:ind w:left="635" w:hanging="357"/>
      </w:pPr>
      <w:r>
        <w:t xml:space="preserve">sia X che Y contengono una chiave </w:t>
      </w:r>
      <w:r>
        <w:rPr>
          <w:i/>
        </w:rPr>
        <w:t xml:space="preserve">K </w:t>
      </w:r>
      <w:r>
        <w:t xml:space="preserve">di r.   </w:t>
      </w:r>
    </w:p>
    <w:p w:rsidR="00475003" w:rsidRDefault="00475003" w:rsidP="00475003">
      <w:pPr>
        <w:rPr>
          <w:b/>
        </w:rPr>
      </w:pPr>
    </w:p>
    <w:p w:rsidR="00475003" w:rsidRDefault="00475003" w:rsidP="00475003">
      <w:pPr>
        <w:rPr>
          <w:b/>
        </w:rPr>
      </w:pPr>
    </w:p>
    <w:p w:rsidR="00475003" w:rsidRDefault="00475003" w:rsidP="00475003">
      <w:pPr>
        <w:pStyle w:val="p3"/>
        <w:tabs>
          <w:tab w:val="clear" w:pos="720"/>
        </w:tabs>
        <w:spacing w:after="240" w:line="280" w:lineRule="exact"/>
      </w:pPr>
      <w:r>
        <w:t>6)Si consideri la decomposizione di una relazione r in base alle dipendenze funzionali d</w:t>
      </w:r>
      <w:r w:rsidRPr="00F47565">
        <w:rPr>
          <w:sz w:val="18"/>
        </w:rPr>
        <w:t>1</w:t>
      </w:r>
      <w:r>
        <w:t>,…,d</w:t>
      </w:r>
      <w:r w:rsidRPr="00540807">
        <w:rPr>
          <w:sz w:val="22"/>
        </w:rPr>
        <w:t>n</w:t>
      </w:r>
      <w:r>
        <w:t>. Si assuma che per d</w:t>
      </w:r>
      <w:r w:rsidRPr="00540807">
        <w:rPr>
          <w:sz w:val="18"/>
        </w:rPr>
        <w:t>i</w:t>
      </w:r>
      <w:r>
        <w:t xml:space="preserve"> </w:t>
      </w:r>
      <w:r>
        <w:sym w:font="Symbol" w:char="F0C7"/>
      </w:r>
      <w:r>
        <w:t xml:space="preserve"> d</w:t>
      </w:r>
      <w:r w:rsidRPr="00540807">
        <w:rPr>
          <w:sz w:val="22"/>
        </w:rPr>
        <w:t>j</w:t>
      </w:r>
      <w:r>
        <w:t xml:space="preserve"> con i,j</w:t>
      </w:r>
      <w:r>
        <w:sym w:font="Symbol" w:char="F0A3"/>
      </w:r>
      <w:r>
        <w:t>n si intende l’intersezione degli attributi coinvolti in d</w:t>
      </w:r>
      <w:r w:rsidRPr="00540807">
        <w:rPr>
          <w:sz w:val="18"/>
        </w:rPr>
        <w:t>i</w:t>
      </w:r>
      <w:r>
        <w:t xml:space="preserve"> e d</w:t>
      </w:r>
      <w:r w:rsidRPr="00540807">
        <w:rPr>
          <w:sz w:val="22"/>
        </w:rPr>
        <w:t>j</w:t>
      </w:r>
      <w:r>
        <w:t xml:space="preserve"> (prime e secondo membro). La condizione sufficiente perchè la decomposizione sia senza perdita si può enunciare come segue:</w:t>
      </w:r>
    </w:p>
    <w:p w:rsidR="00475003" w:rsidRDefault="00475003" w:rsidP="00475003">
      <w:pPr>
        <w:pStyle w:val="Rientrocorpodeltesto2"/>
        <w:spacing w:line="240" w:lineRule="exact"/>
        <w:ind w:left="284"/>
      </w:pPr>
      <w:r>
        <w:t>a) d</w:t>
      </w:r>
      <w:r>
        <w:rPr>
          <w:sz w:val="18"/>
        </w:rPr>
        <w:t>i</w:t>
      </w:r>
      <w:r>
        <w:t xml:space="preserve"> </w:t>
      </w:r>
      <w:r>
        <w:sym w:font="Symbol" w:char="F0C7"/>
      </w:r>
      <w:r>
        <w:t xml:space="preserve"> d</w:t>
      </w:r>
      <w:r>
        <w:rPr>
          <w:sz w:val="22"/>
        </w:rPr>
        <w:t xml:space="preserve">j </w:t>
      </w:r>
      <w:r>
        <w:t>è vuoto;</w:t>
      </w:r>
    </w:p>
    <w:p w:rsidR="00475003" w:rsidRPr="00FE270B" w:rsidRDefault="00475003" w:rsidP="00475003">
      <w:pPr>
        <w:pStyle w:val="Rientrocorpodeltesto2"/>
        <w:spacing w:line="240" w:lineRule="exact"/>
        <w:ind w:left="284"/>
        <w:rPr>
          <w:b/>
        </w:rPr>
      </w:pPr>
      <w:r>
        <w:t>b) d</w:t>
      </w:r>
      <w:r>
        <w:rPr>
          <w:sz w:val="18"/>
        </w:rPr>
        <w:t>i</w:t>
      </w:r>
      <w:r>
        <w:t xml:space="preserve"> </w:t>
      </w:r>
      <w:r>
        <w:sym w:font="Symbol" w:char="F0C7"/>
      </w:r>
      <w:r>
        <w:t xml:space="preserve"> d</w:t>
      </w:r>
      <w:r>
        <w:rPr>
          <w:sz w:val="22"/>
        </w:rPr>
        <w:t xml:space="preserve">j </w:t>
      </w:r>
      <w:r>
        <w:t>se non è vuoto è il primo membro di una di esse;</w:t>
      </w:r>
      <w:r w:rsidR="00FE270B">
        <w:t xml:space="preserve"> </w:t>
      </w:r>
      <w:r w:rsidR="00FE270B">
        <w:rPr>
          <w:b/>
        </w:rPr>
        <w:t>X</w:t>
      </w:r>
    </w:p>
    <w:p w:rsidR="00475003" w:rsidRDefault="00475003" w:rsidP="00475003">
      <w:pPr>
        <w:pStyle w:val="Rientrocorpodeltesto2"/>
        <w:spacing w:line="240" w:lineRule="exact"/>
        <w:ind w:left="284"/>
      </w:pPr>
      <w:r>
        <w:t>c) d</w:t>
      </w:r>
      <w:r>
        <w:rPr>
          <w:sz w:val="18"/>
        </w:rPr>
        <w:t>i</w:t>
      </w:r>
      <w:r>
        <w:t xml:space="preserve"> </w:t>
      </w:r>
      <w:r>
        <w:sym w:font="Symbol" w:char="F0C7"/>
      </w:r>
      <w:r>
        <w:t xml:space="preserve"> d</w:t>
      </w:r>
      <w:r>
        <w:rPr>
          <w:sz w:val="22"/>
        </w:rPr>
        <w:t xml:space="preserve">j </w:t>
      </w:r>
      <w:r>
        <w:t>se non è vuoto è la chiave di r.</w:t>
      </w:r>
    </w:p>
    <w:p w:rsidR="00475003" w:rsidRDefault="00475003" w:rsidP="00475003">
      <w:pPr>
        <w:rPr>
          <w:rFonts w:ascii="Times New Roman" w:hAnsi="Times New Roman"/>
          <w:szCs w:val="24"/>
        </w:rPr>
      </w:pPr>
    </w:p>
    <w:p w:rsidR="00475003" w:rsidRPr="00475003" w:rsidRDefault="00475003" w:rsidP="00475003">
      <w:pPr>
        <w:rPr>
          <w:rFonts w:ascii="Times New Roman" w:hAnsi="Times New Roman"/>
          <w:szCs w:val="24"/>
        </w:rPr>
      </w:pPr>
    </w:p>
    <w:p w:rsidR="009C3C57" w:rsidRDefault="009C3C57" w:rsidP="00F548CA">
      <w:pPr>
        <w:jc w:val="left"/>
      </w:pPr>
    </w:p>
    <w:p w:rsidR="00AA1AD9" w:rsidRDefault="00AA1AD9" w:rsidP="00AA1AD9">
      <w:pPr>
        <w:spacing w:line="240" w:lineRule="auto"/>
      </w:pPr>
      <w:r>
        <w:rPr>
          <w:bCs/>
        </w:rPr>
        <w:t>7)</w:t>
      </w:r>
      <w:r>
        <w:rPr>
          <w:b/>
          <w:bCs/>
        </w:rPr>
        <w:t xml:space="preserve">A </w:t>
      </w:r>
      <w:r>
        <w:t>Parlare in breve delle proprietà ACID delle transazioni (spiegando innanzitutto l’acronimo)</w:t>
      </w:r>
    </w:p>
    <w:p w:rsidR="00AA1AD9" w:rsidRDefault="00AA1AD9" w:rsidP="00AA1AD9">
      <w:pPr>
        <w:spacing w:line="240" w:lineRule="auto"/>
      </w:pPr>
      <w:r>
        <w:t>… vedi slide …</w:t>
      </w:r>
    </w:p>
    <w:p w:rsidR="00AA1AD9" w:rsidRDefault="00AA1AD9" w:rsidP="00AA1AD9">
      <w:pPr>
        <w:spacing w:line="360" w:lineRule="atLeast"/>
      </w:pPr>
    </w:p>
    <w:p w:rsidR="00AA1AD9" w:rsidRDefault="00AA1AD9" w:rsidP="00AA1AD9">
      <w:pPr>
        <w:spacing w:line="240" w:lineRule="auto"/>
      </w:pPr>
      <w:r>
        <w:t>8)</w:t>
      </w:r>
      <w:r>
        <w:rPr>
          <w:b/>
        </w:rPr>
        <w:t xml:space="preserve">A </w:t>
      </w:r>
      <w:r>
        <w:t>Parlare in breve della normalizzazione</w:t>
      </w:r>
    </w:p>
    <w:p w:rsidR="00AA1AD9" w:rsidRDefault="00AA1AD9" w:rsidP="00AA1AD9">
      <w:pPr>
        <w:spacing w:line="240" w:lineRule="auto"/>
      </w:pPr>
      <w:r>
        <w:t>… vedi slide …</w:t>
      </w:r>
    </w:p>
    <w:p w:rsidR="00585511" w:rsidRPr="00A76F9B" w:rsidRDefault="00FA1393" w:rsidP="00A76F9B">
      <w:pPr>
        <w:spacing w:line="360" w:lineRule="atLeast"/>
        <w:rPr>
          <w:i/>
        </w:rPr>
      </w:pPr>
      <w:r>
        <w:br w:type="page"/>
      </w:r>
    </w:p>
    <w:p w:rsidR="00531867" w:rsidRDefault="00531867" w:rsidP="00531867">
      <w:pPr>
        <w:spacing w:line="360" w:lineRule="atLeast"/>
        <w:rPr>
          <w:rFonts w:ascii="Times New Roman" w:hAnsi="Times New Roman"/>
        </w:rPr>
      </w:pPr>
      <w:r>
        <w:rPr>
          <w:rFonts w:ascii="Times New Roman" w:hAnsi="Times New Roman"/>
        </w:rPr>
        <w:lastRenderedPageBreak/>
        <w:t>9)</w:t>
      </w:r>
      <w:r w:rsidRPr="00892617">
        <w:rPr>
          <w:rFonts w:ascii="Times New Roman" w:hAnsi="Times New Roman"/>
          <w:b/>
        </w:rPr>
        <w:t xml:space="preserve">E </w:t>
      </w:r>
      <w:r w:rsidRPr="00892617">
        <w:rPr>
          <w:rFonts w:ascii="Times New Roman" w:hAnsi="Times New Roman"/>
        </w:rPr>
        <w:t xml:space="preserve">Si consideri il seguente schema relazionale che </w:t>
      </w:r>
      <w:r>
        <w:rPr>
          <w:rFonts w:ascii="Times New Roman" w:hAnsi="Times New Roman"/>
        </w:rPr>
        <w:t>riporta i prodotti venduti da un mobilificio</w:t>
      </w:r>
    </w:p>
    <w:p w:rsidR="00531867" w:rsidRDefault="00531867" w:rsidP="00531867">
      <w:pPr>
        <w:spacing w:line="360" w:lineRule="atLeast"/>
        <w:rPr>
          <w:rFonts w:ascii="Times New Roman" w:hAnsi="Times New Roman"/>
        </w:rPr>
      </w:pPr>
    </w:p>
    <w:p w:rsidR="00531867" w:rsidRDefault="00531867" w:rsidP="00531867">
      <w:pPr>
        <w:spacing w:line="360" w:lineRule="atLeast"/>
        <w:rPr>
          <w:rFonts w:ascii="Times New Roman" w:hAnsi="Times New Roman"/>
        </w:rPr>
      </w:pPr>
      <w:r>
        <w:rPr>
          <w:rFonts w:ascii="Times New Roman" w:hAnsi="Times New Roman"/>
        </w:rPr>
        <w:t>VENDITA(</w:t>
      </w:r>
      <w:r w:rsidRPr="0061189F">
        <w:rPr>
          <w:rFonts w:ascii="Times New Roman" w:hAnsi="Times New Roman"/>
          <w:u w:val="single"/>
        </w:rPr>
        <w:t>Prodotto,Materiale,Dimensione</w:t>
      </w:r>
      <w:r w:rsidR="00EA03DA">
        <w:rPr>
          <w:rFonts w:ascii="Times New Roman" w:hAnsi="Times New Roman"/>
          <w:u w:val="single"/>
        </w:rPr>
        <w:t>,Data_Vendita</w:t>
      </w:r>
      <w:r>
        <w:rPr>
          <w:rFonts w:ascii="Times New Roman" w:hAnsi="Times New Roman"/>
        </w:rPr>
        <w:t>,Corriere,</w:t>
      </w:r>
      <w:r w:rsidR="008D0D11">
        <w:rPr>
          <w:rFonts w:ascii="Times New Roman" w:hAnsi="Times New Roman"/>
        </w:rPr>
        <w:t>Costo_consegna</w:t>
      </w:r>
      <w:r>
        <w:rPr>
          <w:rFonts w:ascii="Times New Roman" w:hAnsi="Times New Roman"/>
        </w:rPr>
        <w:t>,</w:t>
      </w:r>
      <w:r w:rsidRPr="0061189F">
        <w:rPr>
          <w:rFonts w:ascii="Times New Roman" w:hAnsi="Times New Roman"/>
          <w:u w:val="single"/>
        </w:rPr>
        <w:t>CF_Cliente</w:t>
      </w:r>
      <w:r>
        <w:rPr>
          <w:rFonts w:ascii="Times New Roman" w:hAnsi="Times New Roman"/>
        </w:rPr>
        <w:t>,</w:t>
      </w:r>
    </w:p>
    <w:p w:rsidR="00531867" w:rsidRDefault="00531867" w:rsidP="00531867">
      <w:pPr>
        <w:spacing w:line="360" w:lineRule="atLeast"/>
        <w:ind w:left="840" w:firstLine="280"/>
        <w:rPr>
          <w:rFonts w:ascii="Times New Roman" w:hAnsi="Times New Roman"/>
        </w:rPr>
      </w:pPr>
      <w:r>
        <w:rPr>
          <w:rFonts w:ascii="Times New Roman" w:hAnsi="Times New Roman"/>
        </w:rPr>
        <w:t>Ind_Cli</w:t>
      </w:r>
      <w:r w:rsidR="009B5F39">
        <w:rPr>
          <w:rFonts w:ascii="Times New Roman" w:hAnsi="Times New Roman"/>
        </w:rPr>
        <w:t>ente,Tel_Cliente,Prezzo_Base_Prodotto,Prezzo_Vendita</w:t>
      </w:r>
      <w:r>
        <w:rPr>
          <w:rFonts w:ascii="Times New Roman" w:hAnsi="Times New Roman"/>
        </w:rPr>
        <w:t>)</w:t>
      </w:r>
    </w:p>
    <w:p w:rsidR="00531867" w:rsidRDefault="00531867" w:rsidP="00531867">
      <w:pPr>
        <w:spacing w:line="360" w:lineRule="atLeast"/>
        <w:rPr>
          <w:rFonts w:ascii="Times New Roman" w:hAnsi="Times New Roman"/>
        </w:rPr>
      </w:pPr>
    </w:p>
    <w:p w:rsidR="00531867" w:rsidRPr="00892617" w:rsidRDefault="00531867" w:rsidP="00531867">
      <w:pPr>
        <w:spacing w:line="276" w:lineRule="auto"/>
        <w:rPr>
          <w:rFonts w:ascii="Times New Roman" w:hAnsi="Times New Roman"/>
        </w:rPr>
      </w:pPr>
      <w:r>
        <w:rPr>
          <w:rFonts w:ascii="Times New Roman" w:hAnsi="Times New Roman"/>
        </w:rPr>
        <w:t>Il Prodotto è un mobile, ad esempio armadio, libreria, ecc. Il Materiale si riferisce al tipo di legno di cui è fatto, che naturalmente influenza insieme alla Dimensione (piccola, media, grande) il prezzo del prodotto. Ogni prodotto può essere fornito da un certo corriere, che applica un costo di consegna (che può variare fra i vari corrieri</w:t>
      </w:r>
      <w:r w:rsidR="00A66323">
        <w:rPr>
          <w:rFonts w:ascii="Times New Roman" w:hAnsi="Times New Roman"/>
        </w:rPr>
        <w:t>, e verrà pagato direttamente dal cliente alla consegna</w:t>
      </w:r>
      <w:r>
        <w:rPr>
          <w:rFonts w:ascii="Times New Roman" w:hAnsi="Times New Roman"/>
        </w:rPr>
        <w:t>).</w:t>
      </w:r>
      <w:r w:rsidR="005635E3">
        <w:rPr>
          <w:rFonts w:ascii="Times New Roman" w:hAnsi="Times New Roman"/>
        </w:rPr>
        <w:t xml:space="preserve"> </w:t>
      </w:r>
      <w:r>
        <w:rPr>
          <w:rFonts w:ascii="Times New Roman" w:hAnsi="Times New Roman"/>
        </w:rPr>
        <w:t xml:space="preserve">Gli attributi sottolineati costituiscono la chiave primaria, supponendo che un cliente non faccia più di una volta lo stesso </w:t>
      </w:r>
      <w:r w:rsidR="005635E3">
        <w:rPr>
          <w:rFonts w:ascii="Times New Roman" w:hAnsi="Times New Roman"/>
        </w:rPr>
        <w:t>acquisto nella stessa data</w:t>
      </w:r>
      <w:r>
        <w:rPr>
          <w:rFonts w:ascii="Times New Roman" w:hAnsi="Times New Roman"/>
        </w:rPr>
        <w:t xml:space="preserve">. </w:t>
      </w:r>
      <w:r w:rsidR="009B5F39">
        <w:rPr>
          <w:rFonts w:ascii="Times New Roman" w:hAnsi="Times New Roman"/>
        </w:rPr>
        <w:t xml:space="preserve">Il Prezzo_Base_Prodotto è quello di listino, il Prezzo_Vendita è quello che è stato praticato ad un certo cliente in una specifica occasione, praticando uno sconto (qui non riportato) a discrezione del venditore. </w:t>
      </w:r>
      <w:r>
        <w:rPr>
          <w:rFonts w:ascii="Times New Roman" w:hAnsi="Times New Roman"/>
        </w:rPr>
        <w:t>Si identifichino le anomalie, si definiscano (esplicitamente) le dipendenze funzionali e si decomponga lo schema in forma normale di Boyce-Codd.</w:t>
      </w:r>
      <w:r w:rsidR="00A66323">
        <w:rPr>
          <w:rFonts w:ascii="Times New Roman" w:hAnsi="Times New Roman"/>
        </w:rPr>
        <w:t xml:space="preserve"> Opzionale: dimostrare che la decomposizione effettuata è senza perdita.</w:t>
      </w:r>
    </w:p>
    <w:p w:rsidR="00832665" w:rsidRDefault="00531867" w:rsidP="000F539A">
      <w:pPr>
        <w:spacing w:line="360" w:lineRule="atLeast"/>
        <w:rPr>
          <w:rFonts w:ascii="Times New Roman" w:hAnsi="Times New Roman"/>
          <w:i/>
        </w:rPr>
      </w:pPr>
      <w:r>
        <w:rPr>
          <w:rFonts w:ascii="Times New Roman" w:hAnsi="Times New Roman"/>
          <w:i/>
        </w:rPr>
        <w:t>An</w:t>
      </w:r>
      <w:r w:rsidR="00F00C55">
        <w:rPr>
          <w:rFonts w:ascii="Times New Roman" w:hAnsi="Times New Roman"/>
          <w:i/>
        </w:rPr>
        <w:t>omalie: 1) prodotto, materiale</w:t>
      </w:r>
      <w:r>
        <w:rPr>
          <w:rFonts w:ascii="Times New Roman" w:hAnsi="Times New Roman"/>
          <w:i/>
        </w:rPr>
        <w:t xml:space="preserve"> dimensione </w:t>
      </w:r>
      <w:r w:rsidR="00F00C55">
        <w:rPr>
          <w:rFonts w:ascii="Times New Roman" w:hAnsi="Times New Roman"/>
          <w:i/>
        </w:rPr>
        <w:t xml:space="preserve">e prezzo base </w:t>
      </w:r>
      <w:r>
        <w:rPr>
          <w:rFonts w:ascii="Times New Roman" w:hAnsi="Times New Roman"/>
          <w:i/>
        </w:rPr>
        <w:t xml:space="preserve">ripetuti per ogni vendita; 2) dati cliente </w:t>
      </w:r>
      <w:r w:rsidR="0025158C">
        <w:rPr>
          <w:rFonts w:ascii="Times New Roman" w:hAnsi="Times New Roman"/>
          <w:i/>
        </w:rPr>
        <w:t>e prezzo</w:t>
      </w:r>
      <w:r w:rsidR="00AE5CBC">
        <w:rPr>
          <w:rFonts w:ascii="Times New Roman" w:hAnsi="Times New Roman"/>
          <w:i/>
        </w:rPr>
        <w:t xml:space="preserve"> pagato </w:t>
      </w:r>
      <w:r>
        <w:rPr>
          <w:rFonts w:ascii="Times New Roman" w:hAnsi="Times New Roman"/>
          <w:i/>
        </w:rPr>
        <w:t>ripetuti per ogni suo acquisto</w:t>
      </w:r>
      <w:r w:rsidR="008D0D11">
        <w:rPr>
          <w:rFonts w:ascii="Times New Roman" w:hAnsi="Times New Roman"/>
          <w:i/>
        </w:rPr>
        <w:t xml:space="preserve"> 3) dati e costo corriere ripetuti per ogni sua consegna.</w:t>
      </w:r>
    </w:p>
    <w:p w:rsidR="008D0D11" w:rsidRDefault="008D0D11" w:rsidP="000F539A">
      <w:pPr>
        <w:spacing w:line="360" w:lineRule="atLeast"/>
        <w:rPr>
          <w:rFonts w:ascii="Times New Roman" w:hAnsi="Times New Roman"/>
          <w:i/>
        </w:rPr>
      </w:pPr>
      <w:r>
        <w:rPr>
          <w:rFonts w:ascii="Times New Roman" w:hAnsi="Times New Roman"/>
          <w:i/>
        </w:rPr>
        <w:t>Dipendenze:</w:t>
      </w:r>
    </w:p>
    <w:p w:rsidR="008D0D11" w:rsidRDefault="008D0D11" w:rsidP="000F539A">
      <w:pPr>
        <w:spacing w:line="360" w:lineRule="atLeast"/>
        <w:rPr>
          <w:rFonts w:ascii="Times New Roman" w:hAnsi="Times New Roman"/>
        </w:rPr>
      </w:pPr>
      <w:r w:rsidRPr="008D0D11">
        <w:rPr>
          <w:rFonts w:ascii="Times New Roman" w:hAnsi="Times New Roman"/>
        </w:rPr>
        <w:t>Prodotto,Materiale,Dimensione</w:t>
      </w:r>
      <w:r>
        <w:rPr>
          <w:rFonts w:ascii="Times New Roman" w:hAnsi="Times New Roman"/>
        </w:rPr>
        <w:t xml:space="preserve"> </w:t>
      </w:r>
      <w:r>
        <w:rPr>
          <w:rFonts w:ascii="Times New Roman" w:hAnsi="Times New Roman"/>
        </w:rPr>
        <w:sym w:font="Symbol" w:char="F0AE"/>
      </w:r>
      <w:r>
        <w:rPr>
          <w:rFonts w:ascii="Times New Roman" w:hAnsi="Times New Roman"/>
        </w:rPr>
        <w:t xml:space="preserve"> Prezzo_Prodotto</w:t>
      </w:r>
    </w:p>
    <w:p w:rsidR="002B4D43" w:rsidRDefault="002B4D43" w:rsidP="002B4D43">
      <w:pPr>
        <w:spacing w:line="360" w:lineRule="atLeast"/>
        <w:rPr>
          <w:rFonts w:ascii="Times New Roman" w:hAnsi="Times New Roman"/>
        </w:rPr>
      </w:pPr>
      <w:r w:rsidRPr="008D0D11">
        <w:rPr>
          <w:rFonts w:ascii="Times New Roman" w:hAnsi="Times New Roman"/>
        </w:rPr>
        <w:t>Prodotto,Materiale,Dimensione</w:t>
      </w:r>
      <w:r>
        <w:rPr>
          <w:rFonts w:ascii="Times New Roman" w:hAnsi="Times New Roman"/>
        </w:rPr>
        <w:t>, Data_Vendita</w:t>
      </w:r>
      <w:r w:rsidR="009B5F39">
        <w:rPr>
          <w:rFonts w:ascii="Times New Roman" w:hAnsi="Times New Roman"/>
        </w:rPr>
        <w:t xml:space="preserve"> ,CF_Cliente </w:t>
      </w:r>
      <w:r w:rsidR="009B5F39">
        <w:rPr>
          <w:rFonts w:ascii="Times New Roman" w:hAnsi="Times New Roman"/>
        </w:rPr>
        <w:sym w:font="Symbol" w:char="F0AE"/>
      </w:r>
      <w:r w:rsidR="009B5F39">
        <w:rPr>
          <w:rFonts w:ascii="Times New Roman" w:hAnsi="Times New Roman"/>
        </w:rPr>
        <w:t xml:space="preserve"> Prezzo_Vendita</w:t>
      </w:r>
    </w:p>
    <w:p w:rsidR="008D0D11" w:rsidRDefault="008D0D11" w:rsidP="000F539A">
      <w:pPr>
        <w:spacing w:line="360" w:lineRule="atLeast"/>
        <w:rPr>
          <w:rFonts w:ascii="Times New Roman" w:hAnsi="Times New Roman"/>
        </w:rPr>
      </w:pPr>
      <w:r>
        <w:rPr>
          <w:rFonts w:ascii="Times New Roman" w:hAnsi="Times New Roman"/>
        </w:rPr>
        <w:t xml:space="preserve">CF_Cliente </w:t>
      </w:r>
      <w:r>
        <w:rPr>
          <w:rFonts w:ascii="Times New Roman" w:hAnsi="Times New Roman"/>
        </w:rPr>
        <w:sym w:font="Symbol" w:char="F0AE"/>
      </w:r>
      <w:r>
        <w:rPr>
          <w:rFonts w:ascii="Times New Roman" w:hAnsi="Times New Roman"/>
        </w:rPr>
        <w:t xml:space="preserve"> Ind_Cliente,Tel_Cliente</w:t>
      </w:r>
    </w:p>
    <w:p w:rsidR="00AF0EDD" w:rsidRPr="00AF0EDD" w:rsidRDefault="008D0D11" w:rsidP="00AF0EDD">
      <w:pPr>
        <w:spacing w:line="276" w:lineRule="auto"/>
        <w:rPr>
          <w:rFonts w:ascii="Times New Roman" w:hAnsi="Times New Roman"/>
          <w:i/>
        </w:rPr>
      </w:pPr>
      <w:r>
        <w:rPr>
          <w:rFonts w:ascii="Times New Roman" w:hAnsi="Times New Roman"/>
        </w:rPr>
        <w:t xml:space="preserve">Corriere </w:t>
      </w:r>
      <w:r>
        <w:rPr>
          <w:rFonts w:ascii="Times New Roman" w:hAnsi="Times New Roman"/>
        </w:rPr>
        <w:sym w:font="Symbol" w:char="F0AE"/>
      </w:r>
      <w:r>
        <w:rPr>
          <w:rFonts w:ascii="Times New Roman" w:hAnsi="Times New Roman"/>
        </w:rPr>
        <w:t xml:space="preserve"> Costo_consegna</w:t>
      </w:r>
      <w:r w:rsidR="00AF0EDD" w:rsidRPr="00AF0EDD">
        <w:rPr>
          <w:rFonts w:ascii="Times New Roman" w:hAnsi="Times New Roman"/>
          <w:i/>
        </w:rPr>
        <w:t xml:space="preserve"> </w:t>
      </w:r>
    </w:p>
    <w:p w:rsidR="00AF0EDD" w:rsidRPr="00AF0EDD" w:rsidRDefault="00AF0EDD" w:rsidP="00AF0EDD">
      <w:pPr>
        <w:spacing w:line="276" w:lineRule="auto"/>
        <w:rPr>
          <w:rFonts w:ascii="Times New Roman" w:hAnsi="Times New Roman"/>
          <w:i/>
        </w:rPr>
      </w:pPr>
      <w:r w:rsidRPr="00AF0EDD">
        <w:rPr>
          <w:rFonts w:ascii="Times New Roman" w:hAnsi="Times New Roman"/>
          <w:i/>
        </w:rPr>
        <w:t>La decomposizione è senza perdita perché considerando due qualunque coppia delle dipendenze sopra per le quali l’intersezione fra gli attributi comuni sia non vuota, gli attributi nell’intersezione sono il primo membro di una delle due dipendenze. Di conseguenza costituiscono la chiave di una delle relazioni decomposte, rispettando la condizione sufficiente.</w:t>
      </w:r>
    </w:p>
    <w:p w:rsidR="008D0D11" w:rsidRPr="008D0D11" w:rsidRDefault="008D0D11" w:rsidP="000F539A">
      <w:pPr>
        <w:spacing w:line="360" w:lineRule="atLeast"/>
        <w:rPr>
          <w:rFonts w:ascii="Times New Roman" w:hAnsi="Times New Roman"/>
          <w:i/>
        </w:rPr>
      </w:pPr>
    </w:p>
    <w:p w:rsidR="002D57B3" w:rsidRDefault="002D57B3" w:rsidP="000F539A">
      <w:pPr>
        <w:spacing w:line="360" w:lineRule="atLeast"/>
        <w:rPr>
          <w:rFonts w:ascii="Times New Roman" w:hAnsi="Times New Roman"/>
        </w:rPr>
      </w:pPr>
    </w:p>
    <w:p w:rsidR="00F11221" w:rsidRPr="001201BF" w:rsidRDefault="00F11221" w:rsidP="00F11221">
      <w:pPr>
        <w:rPr>
          <w:rFonts w:ascii="Times New Roman" w:hAnsi="Times New Roman"/>
          <w:szCs w:val="24"/>
        </w:rPr>
      </w:pPr>
      <w:r>
        <w:rPr>
          <w:rFonts w:ascii="Times New Roman" w:hAnsi="Times New Roman"/>
          <w:szCs w:val="24"/>
        </w:rPr>
        <w:t>10)</w:t>
      </w:r>
      <w:r w:rsidRPr="001201BF">
        <w:rPr>
          <w:rFonts w:ascii="Times New Roman" w:hAnsi="Times New Roman"/>
          <w:szCs w:val="24"/>
        </w:rPr>
        <w:t xml:space="preserve">Dato il seguente schedule </w:t>
      </w:r>
      <w:r w:rsidRPr="001201BF">
        <w:rPr>
          <w:rFonts w:ascii="Times New Roman" w:hAnsi="Times New Roman"/>
          <w:i/>
          <w:szCs w:val="24"/>
        </w:rPr>
        <w:t>S</w:t>
      </w:r>
      <w:r w:rsidRPr="001201BF">
        <w:rPr>
          <w:rFonts w:ascii="Times New Roman" w:hAnsi="Times New Roman"/>
          <w:szCs w:val="24"/>
        </w:rPr>
        <w:t>:</w:t>
      </w:r>
    </w:p>
    <w:p w:rsidR="00F11221" w:rsidRPr="00F11221" w:rsidRDefault="00F11221" w:rsidP="00F11221">
      <w:pPr>
        <w:pStyle w:val="Paragrafoelenco"/>
        <w:ind w:left="360"/>
        <w:rPr>
          <w:sz w:val="24"/>
          <w:szCs w:val="24"/>
          <w:lang w:val="es-ES"/>
        </w:rPr>
      </w:pPr>
      <w:r w:rsidRPr="00F11221">
        <w:rPr>
          <w:rFonts w:ascii="Times New Roman" w:hAnsi="Times New Roman"/>
          <w:sz w:val="24"/>
          <w:szCs w:val="24"/>
          <w:lang w:val="es-ES"/>
        </w:rPr>
        <w:t>r1(x), r1(t), r3(z), r4(z), w2(z), r4(x), r3(x), w4(x), w4(y), w3(y), w2(t)</w:t>
      </w:r>
      <w:r>
        <w:rPr>
          <w:rFonts w:ascii="Times New Roman" w:hAnsi="Times New Roman"/>
          <w:sz w:val="24"/>
          <w:szCs w:val="24"/>
          <w:lang w:val="es-ES"/>
        </w:rPr>
        <w:t xml:space="preserve">, </w:t>
      </w:r>
      <w:r w:rsidRPr="00F11221">
        <w:rPr>
          <w:rFonts w:ascii="Times New Roman" w:hAnsi="Times New Roman"/>
          <w:sz w:val="24"/>
          <w:szCs w:val="24"/>
          <w:lang w:val="es-ES"/>
        </w:rPr>
        <w:t>w5(y)</w:t>
      </w:r>
    </w:p>
    <w:p w:rsidR="00F11221" w:rsidRDefault="00F11221" w:rsidP="00F11221">
      <w:r>
        <w:t>Determinare se S è conflict-serializzabile (CSR) e se è view-serializzabile (VSR). In caso positivo produrre uno schedule seriale equivalente.</w:t>
      </w:r>
    </w:p>
    <w:p w:rsidR="00E553A2" w:rsidRDefault="00E553A2" w:rsidP="00B70FBF">
      <w:pPr>
        <w:spacing w:line="240" w:lineRule="auto"/>
        <w:rPr>
          <w:rFonts w:ascii="Times New Roman" w:hAnsi="Times New Roman"/>
        </w:rPr>
      </w:pPr>
    </w:p>
    <w:p w:rsidR="00A31024" w:rsidRPr="00A40AB5" w:rsidRDefault="00A31024" w:rsidP="00B70FBF">
      <w:pPr>
        <w:spacing w:line="240" w:lineRule="auto"/>
        <w:rPr>
          <w:rFonts w:ascii="Times New Roman" w:hAnsi="Times New Roman"/>
          <w:i/>
        </w:rPr>
      </w:pPr>
      <w:r w:rsidRPr="00A40AB5">
        <w:rPr>
          <w:rFonts w:ascii="Times New Roman" w:hAnsi="Times New Roman"/>
          <w:i/>
        </w:rPr>
        <w:t>Esaminiamo le transazioni in termini di letture e scritture, specie finali.</w:t>
      </w:r>
    </w:p>
    <w:p w:rsidR="00F11221" w:rsidRPr="00A40AB5" w:rsidRDefault="00F11221" w:rsidP="00B70FBF">
      <w:pPr>
        <w:spacing w:line="240" w:lineRule="auto"/>
        <w:rPr>
          <w:rFonts w:ascii="Times New Roman" w:hAnsi="Times New Roman"/>
          <w:i/>
        </w:rPr>
      </w:pPr>
      <w:r w:rsidRPr="00A40AB5">
        <w:rPr>
          <w:rFonts w:ascii="Times New Roman" w:hAnsi="Times New Roman"/>
          <w:i/>
        </w:rPr>
        <w:t>T1 legge x e t da T0</w:t>
      </w:r>
      <w:r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p>
    <w:p w:rsidR="00F11221" w:rsidRPr="00A40AB5" w:rsidRDefault="00F11221" w:rsidP="00B70FBF">
      <w:pPr>
        <w:spacing w:line="240" w:lineRule="auto"/>
        <w:rPr>
          <w:rFonts w:ascii="Times New Roman" w:hAnsi="Times New Roman"/>
          <w:i/>
        </w:rPr>
      </w:pPr>
      <w:r w:rsidRPr="00A40AB5">
        <w:rPr>
          <w:rFonts w:ascii="Times New Roman" w:hAnsi="Times New Roman"/>
          <w:i/>
        </w:rPr>
        <w:t xml:space="preserve">T2 </w:t>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Pr="00A40AB5">
        <w:rPr>
          <w:rFonts w:ascii="Times New Roman" w:hAnsi="Times New Roman"/>
          <w:i/>
        </w:rPr>
        <w:t>s.f. z,t</w:t>
      </w:r>
    </w:p>
    <w:p w:rsidR="00F11221" w:rsidRPr="00A40AB5" w:rsidRDefault="00F11221" w:rsidP="00B70FBF">
      <w:pPr>
        <w:spacing w:line="240" w:lineRule="auto"/>
        <w:rPr>
          <w:rFonts w:ascii="Times New Roman" w:hAnsi="Times New Roman"/>
          <w:i/>
        </w:rPr>
      </w:pPr>
      <w:r w:rsidRPr="00A40AB5">
        <w:rPr>
          <w:rFonts w:ascii="Times New Roman" w:hAnsi="Times New Roman"/>
          <w:i/>
        </w:rPr>
        <w:t>T3 legge z e x da T0</w:t>
      </w:r>
      <w:r w:rsidR="008D20FF"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t>scrive y</w:t>
      </w:r>
      <w:r w:rsidR="008D20FF" w:rsidRPr="00A40AB5">
        <w:rPr>
          <w:rFonts w:ascii="Times New Roman" w:hAnsi="Times New Roman"/>
          <w:i/>
        </w:rPr>
        <w:tab/>
      </w:r>
      <w:r w:rsidR="008D20FF" w:rsidRPr="00A40AB5">
        <w:rPr>
          <w:rFonts w:ascii="Times New Roman" w:hAnsi="Times New Roman"/>
          <w:i/>
        </w:rPr>
        <w:tab/>
      </w:r>
    </w:p>
    <w:p w:rsidR="00B70FBF" w:rsidRPr="00A40AB5" w:rsidRDefault="00F11221" w:rsidP="00B70FBF">
      <w:pPr>
        <w:spacing w:line="240" w:lineRule="auto"/>
        <w:rPr>
          <w:rFonts w:ascii="Times New Roman" w:hAnsi="Times New Roman"/>
          <w:i/>
        </w:rPr>
      </w:pPr>
      <w:r w:rsidRPr="00A40AB5">
        <w:rPr>
          <w:rFonts w:ascii="Times New Roman" w:hAnsi="Times New Roman"/>
          <w:i/>
        </w:rPr>
        <w:t>T4 legge z e x da T0</w:t>
      </w:r>
      <w:r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t>scrive x e y</w:t>
      </w:r>
      <w:r w:rsidRPr="00A40AB5">
        <w:rPr>
          <w:rFonts w:ascii="Times New Roman" w:hAnsi="Times New Roman"/>
          <w:i/>
        </w:rPr>
        <w:tab/>
      </w:r>
      <w:r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5859B1">
        <w:rPr>
          <w:rFonts w:ascii="Times New Roman" w:hAnsi="Times New Roman"/>
          <w:i/>
        </w:rPr>
        <w:tab/>
      </w:r>
      <w:r w:rsidRPr="00A40AB5">
        <w:rPr>
          <w:rFonts w:ascii="Times New Roman" w:hAnsi="Times New Roman"/>
          <w:i/>
        </w:rPr>
        <w:t>s.f. x</w:t>
      </w:r>
    </w:p>
    <w:p w:rsidR="00B70FBF" w:rsidRPr="00A40AB5" w:rsidRDefault="00F11221" w:rsidP="00B70FBF">
      <w:pPr>
        <w:spacing w:line="240" w:lineRule="auto"/>
        <w:rPr>
          <w:rFonts w:ascii="Times New Roman" w:hAnsi="Times New Roman"/>
          <w:i/>
        </w:rPr>
      </w:pPr>
      <w:r w:rsidRPr="00A40AB5">
        <w:rPr>
          <w:rFonts w:ascii="Times New Roman" w:hAnsi="Times New Roman"/>
          <w:i/>
        </w:rPr>
        <w:t xml:space="preserve">T5 </w:t>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00776F68" w:rsidRPr="00A40AB5">
        <w:rPr>
          <w:rFonts w:ascii="Times New Roman" w:hAnsi="Times New Roman"/>
          <w:i/>
        </w:rPr>
        <w:tab/>
      </w:r>
      <w:r w:rsidRPr="00A40AB5">
        <w:rPr>
          <w:rFonts w:ascii="Times New Roman" w:hAnsi="Times New Roman"/>
          <w:i/>
        </w:rPr>
        <w:t>s.f. y</w:t>
      </w:r>
    </w:p>
    <w:p w:rsidR="00776F68" w:rsidRPr="00A40AB5" w:rsidRDefault="00776F68" w:rsidP="00B70FBF">
      <w:pPr>
        <w:spacing w:line="240" w:lineRule="auto"/>
        <w:rPr>
          <w:rFonts w:ascii="Times New Roman" w:hAnsi="Times New Roman"/>
          <w:i/>
        </w:rPr>
      </w:pPr>
    </w:p>
    <w:p w:rsidR="00776F68" w:rsidRPr="00A40AB5" w:rsidRDefault="00776F68" w:rsidP="00B70FBF">
      <w:pPr>
        <w:spacing w:line="240" w:lineRule="auto"/>
        <w:rPr>
          <w:rFonts w:ascii="Times New Roman" w:hAnsi="Times New Roman"/>
          <w:i/>
        </w:rPr>
      </w:pPr>
      <w:r w:rsidRPr="00A40AB5">
        <w:rPr>
          <w:rFonts w:ascii="Times New Roman" w:hAnsi="Times New Roman"/>
          <w:i/>
        </w:rPr>
        <w:t>Lo schedule non è CSR a causa ad esempio delle coppie di conflitti (</w:t>
      </w:r>
      <w:r w:rsidRPr="00A40AB5">
        <w:rPr>
          <w:rFonts w:ascii="Times New Roman" w:hAnsi="Times New Roman"/>
          <w:i/>
          <w:szCs w:val="24"/>
          <w:lang w:eastAsia="en-US"/>
        </w:rPr>
        <w:t xml:space="preserve">r3(x), w4(x)) e (w4(y), w3(y)), che però ai fini del VSR sono ininfluenti, perché T4 legge x da T0 e le due scritture non sono finali. Ci sono vari schedule seriali equivalenti, fra cui </w:t>
      </w:r>
      <w:r w:rsidR="00A31024" w:rsidRPr="00A40AB5">
        <w:rPr>
          <w:rFonts w:ascii="Times New Roman" w:hAnsi="Times New Roman"/>
          <w:i/>
          <w:szCs w:val="24"/>
          <w:lang w:eastAsia="en-US"/>
        </w:rPr>
        <w:t>T1 T3 T4 T2 T5.</w:t>
      </w:r>
    </w:p>
    <w:p w:rsidR="009C3C57" w:rsidRPr="009C3C57" w:rsidRDefault="009C3C57" w:rsidP="009C3C57"/>
    <w:sectPr w:rsidR="009C3C57" w:rsidRPr="009C3C57" w:rsidSect="000C3B28">
      <w:pgSz w:w="11880" w:h="1682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F5" w:rsidRDefault="009961F5">
      <w:r>
        <w:separator/>
      </w:r>
    </w:p>
  </w:endnote>
  <w:endnote w:type="continuationSeparator" w:id="1">
    <w:p w:rsidR="009961F5" w:rsidRDefault="00996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F5" w:rsidRDefault="009961F5">
      <w:r>
        <w:separator/>
      </w:r>
    </w:p>
  </w:footnote>
  <w:footnote w:type="continuationSeparator" w:id="1">
    <w:p w:rsidR="009961F5" w:rsidRDefault="00996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E9"/>
    <w:multiLevelType w:val="hybridMultilevel"/>
    <w:tmpl w:val="2CD2BB66"/>
    <w:lvl w:ilvl="0" w:tplc="6E4E113A">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3F27DB5"/>
    <w:multiLevelType w:val="hybridMultilevel"/>
    <w:tmpl w:val="AC90968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3A08EA"/>
    <w:multiLevelType w:val="hybridMultilevel"/>
    <w:tmpl w:val="4AF62C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DA3333"/>
    <w:multiLevelType w:val="hybridMultilevel"/>
    <w:tmpl w:val="0FA21B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BB6FE3"/>
    <w:multiLevelType w:val="hybridMultilevel"/>
    <w:tmpl w:val="2A9050E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EC41CEC"/>
    <w:multiLevelType w:val="hybridMultilevel"/>
    <w:tmpl w:val="5FE696E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B8344C"/>
    <w:multiLevelType w:val="hybridMultilevel"/>
    <w:tmpl w:val="015A48D6"/>
    <w:lvl w:ilvl="0" w:tplc="B5BC8CE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0B659FD"/>
    <w:multiLevelType w:val="singleLevel"/>
    <w:tmpl w:val="0786158A"/>
    <w:lvl w:ilvl="0">
      <w:start w:val="1"/>
      <w:numFmt w:val="lowerLetter"/>
      <w:lvlText w:val="%1)"/>
      <w:lvlJc w:val="left"/>
      <w:pPr>
        <w:tabs>
          <w:tab w:val="num" w:pos="645"/>
        </w:tabs>
        <w:ind w:left="645" w:hanging="360"/>
      </w:pPr>
      <w:rPr>
        <w:rFonts w:hint="default"/>
      </w:rPr>
    </w:lvl>
  </w:abstractNum>
  <w:abstractNum w:abstractNumId="8">
    <w:nsid w:val="13C6418D"/>
    <w:multiLevelType w:val="singleLevel"/>
    <w:tmpl w:val="041AD5DE"/>
    <w:lvl w:ilvl="0">
      <w:start w:val="1"/>
      <w:numFmt w:val="lowerLetter"/>
      <w:lvlText w:val="%1)"/>
      <w:lvlJc w:val="left"/>
      <w:pPr>
        <w:tabs>
          <w:tab w:val="num" w:pos="645"/>
        </w:tabs>
        <w:ind w:left="645" w:hanging="360"/>
      </w:pPr>
      <w:rPr>
        <w:rFonts w:hint="default"/>
      </w:rPr>
    </w:lvl>
  </w:abstractNum>
  <w:abstractNum w:abstractNumId="9">
    <w:nsid w:val="14FB1510"/>
    <w:multiLevelType w:val="multilevel"/>
    <w:tmpl w:val="673AB32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8E24E3"/>
    <w:multiLevelType w:val="hybridMultilevel"/>
    <w:tmpl w:val="83C0C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432708"/>
    <w:multiLevelType w:val="hybridMultilevel"/>
    <w:tmpl w:val="6AF0D3CE"/>
    <w:lvl w:ilvl="0" w:tplc="04100017">
      <w:start w:val="1"/>
      <w:numFmt w:val="lowerLetter"/>
      <w:lvlText w:val="%1)"/>
      <w:lvlJc w:val="left"/>
      <w:pPr>
        <w:tabs>
          <w:tab w:val="num" w:pos="1000"/>
        </w:tabs>
        <w:ind w:left="1000" w:hanging="360"/>
      </w:pPr>
    </w:lvl>
    <w:lvl w:ilvl="1" w:tplc="04100019" w:tentative="1">
      <w:start w:val="1"/>
      <w:numFmt w:val="lowerLetter"/>
      <w:lvlText w:val="%2."/>
      <w:lvlJc w:val="left"/>
      <w:pPr>
        <w:tabs>
          <w:tab w:val="num" w:pos="1720"/>
        </w:tabs>
        <w:ind w:left="1720" w:hanging="360"/>
      </w:pPr>
    </w:lvl>
    <w:lvl w:ilvl="2" w:tplc="0410001B" w:tentative="1">
      <w:start w:val="1"/>
      <w:numFmt w:val="lowerRoman"/>
      <w:lvlText w:val="%3."/>
      <w:lvlJc w:val="right"/>
      <w:pPr>
        <w:tabs>
          <w:tab w:val="num" w:pos="2440"/>
        </w:tabs>
        <w:ind w:left="2440" w:hanging="180"/>
      </w:pPr>
    </w:lvl>
    <w:lvl w:ilvl="3" w:tplc="0410000F" w:tentative="1">
      <w:start w:val="1"/>
      <w:numFmt w:val="decimal"/>
      <w:lvlText w:val="%4."/>
      <w:lvlJc w:val="left"/>
      <w:pPr>
        <w:tabs>
          <w:tab w:val="num" w:pos="3160"/>
        </w:tabs>
        <w:ind w:left="3160" w:hanging="360"/>
      </w:pPr>
    </w:lvl>
    <w:lvl w:ilvl="4" w:tplc="04100019" w:tentative="1">
      <w:start w:val="1"/>
      <w:numFmt w:val="lowerLetter"/>
      <w:lvlText w:val="%5."/>
      <w:lvlJc w:val="left"/>
      <w:pPr>
        <w:tabs>
          <w:tab w:val="num" w:pos="3880"/>
        </w:tabs>
        <w:ind w:left="3880" w:hanging="360"/>
      </w:pPr>
    </w:lvl>
    <w:lvl w:ilvl="5" w:tplc="0410001B" w:tentative="1">
      <w:start w:val="1"/>
      <w:numFmt w:val="lowerRoman"/>
      <w:lvlText w:val="%6."/>
      <w:lvlJc w:val="right"/>
      <w:pPr>
        <w:tabs>
          <w:tab w:val="num" w:pos="4600"/>
        </w:tabs>
        <w:ind w:left="4600" w:hanging="180"/>
      </w:pPr>
    </w:lvl>
    <w:lvl w:ilvl="6" w:tplc="0410000F" w:tentative="1">
      <w:start w:val="1"/>
      <w:numFmt w:val="decimal"/>
      <w:lvlText w:val="%7."/>
      <w:lvlJc w:val="left"/>
      <w:pPr>
        <w:tabs>
          <w:tab w:val="num" w:pos="5320"/>
        </w:tabs>
        <w:ind w:left="5320" w:hanging="360"/>
      </w:pPr>
    </w:lvl>
    <w:lvl w:ilvl="7" w:tplc="04100019" w:tentative="1">
      <w:start w:val="1"/>
      <w:numFmt w:val="lowerLetter"/>
      <w:lvlText w:val="%8."/>
      <w:lvlJc w:val="left"/>
      <w:pPr>
        <w:tabs>
          <w:tab w:val="num" w:pos="6040"/>
        </w:tabs>
        <w:ind w:left="6040" w:hanging="360"/>
      </w:pPr>
    </w:lvl>
    <w:lvl w:ilvl="8" w:tplc="0410001B" w:tentative="1">
      <w:start w:val="1"/>
      <w:numFmt w:val="lowerRoman"/>
      <w:lvlText w:val="%9."/>
      <w:lvlJc w:val="right"/>
      <w:pPr>
        <w:tabs>
          <w:tab w:val="num" w:pos="6760"/>
        </w:tabs>
        <w:ind w:left="6760" w:hanging="180"/>
      </w:pPr>
    </w:lvl>
  </w:abstractNum>
  <w:abstractNum w:abstractNumId="12">
    <w:nsid w:val="1E0A1165"/>
    <w:multiLevelType w:val="hybridMultilevel"/>
    <w:tmpl w:val="673AB328"/>
    <w:lvl w:ilvl="0" w:tplc="29D07AB6">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F33286F"/>
    <w:multiLevelType w:val="hybridMultilevel"/>
    <w:tmpl w:val="E69ECE1C"/>
    <w:lvl w:ilvl="0" w:tplc="65282C2A">
      <w:start w:val="1"/>
      <w:numFmt w:val="lowerLetter"/>
      <w:lvlText w:val="%1)"/>
      <w:lvlJc w:val="left"/>
      <w:pPr>
        <w:tabs>
          <w:tab w:val="num" w:pos="645"/>
        </w:tabs>
        <w:ind w:left="645" w:hanging="360"/>
      </w:pPr>
      <w:rPr>
        <w:rFonts w:hint="default"/>
      </w:rPr>
    </w:lvl>
    <w:lvl w:ilvl="1" w:tplc="04100011">
      <w:start w:val="1"/>
      <w:numFmt w:val="decimal"/>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4">
    <w:nsid w:val="2455120A"/>
    <w:multiLevelType w:val="hybridMultilevel"/>
    <w:tmpl w:val="7C94AB5A"/>
    <w:lvl w:ilvl="0" w:tplc="4E7C6A60">
      <w:start w:val="1"/>
      <w:numFmt w:val="bullet"/>
      <w:lvlText w:val=""/>
      <w:lvlJc w:val="left"/>
      <w:pPr>
        <w:tabs>
          <w:tab w:val="num" w:pos="720"/>
        </w:tabs>
        <w:ind w:left="720" w:hanging="360"/>
      </w:pPr>
      <w:rPr>
        <w:rFonts w:ascii="Symbol" w:hAnsi="Symbol" w:hint="default"/>
      </w:rPr>
    </w:lvl>
    <w:lvl w:ilvl="1" w:tplc="6DDAA9D0" w:tentative="1">
      <w:start w:val="1"/>
      <w:numFmt w:val="bullet"/>
      <w:lvlText w:val=""/>
      <w:lvlJc w:val="left"/>
      <w:pPr>
        <w:tabs>
          <w:tab w:val="num" w:pos="1440"/>
        </w:tabs>
        <w:ind w:left="1440" w:hanging="360"/>
      </w:pPr>
      <w:rPr>
        <w:rFonts w:ascii="Symbol" w:hAnsi="Symbol" w:hint="default"/>
      </w:rPr>
    </w:lvl>
    <w:lvl w:ilvl="2" w:tplc="0E705782">
      <w:start w:val="1"/>
      <w:numFmt w:val="bullet"/>
      <w:lvlText w:val=""/>
      <w:lvlJc w:val="left"/>
      <w:pPr>
        <w:tabs>
          <w:tab w:val="num" w:pos="2160"/>
        </w:tabs>
        <w:ind w:left="2160" w:hanging="360"/>
      </w:pPr>
      <w:rPr>
        <w:rFonts w:ascii="Symbol" w:hAnsi="Symbol" w:hint="default"/>
      </w:rPr>
    </w:lvl>
    <w:lvl w:ilvl="3" w:tplc="90D4A6EE" w:tentative="1">
      <w:start w:val="1"/>
      <w:numFmt w:val="bullet"/>
      <w:lvlText w:val=""/>
      <w:lvlJc w:val="left"/>
      <w:pPr>
        <w:tabs>
          <w:tab w:val="num" w:pos="2880"/>
        </w:tabs>
        <w:ind w:left="2880" w:hanging="360"/>
      </w:pPr>
      <w:rPr>
        <w:rFonts w:ascii="Symbol" w:hAnsi="Symbol" w:hint="default"/>
      </w:rPr>
    </w:lvl>
    <w:lvl w:ilvl="4" w:tplc="9006D78E">
      <w:start w:val="1123"/>
      <w:numFmt w:val="bullet"/>
      <w:lvlText w:val=""/>
      <w:lvlJc w:val="left"/>
      <w:pPr>
        <w:tabs>
          <w:tab w:val="num" w:pos="3600"/>
        </w:tabs>
        <w:ind w:left="3600" w:hanging="360"/>
      </w:pPr>
      <w:rPr>
        <w:rFonts w:ascii="Symbol" w:hAnsi="Symbol" w:hint="default"/>
      </w:rPr>
    </w:lvl>
    <w:lvl w:ilvl="5" w:tplc="04B6FCF4" w:tentative="1">
      <w:start w:val="1"/>
      <w:numFmt w:val="bullet"/>
      <w:lvlText w:val=""/>
      <w:lvlJc w:val="left"/>
      <w:pPr>
        <w:tabs>
          <w:tab w:val="num" w:pos="4320"/>
        </w:tabs>
        <w:ind w:left="4320" w:hanging="360"/>
      </w:pPr>
      <w:rPr>
        <w:rFonts w:ascii="Symbol" w:hAnsi="Symbol" w:hint="default"/>
      </w:rPr>
    </w:lvl>
    <w:lvl w:ilvl="6" w:tplc="D82CB84E" w:tentative="1">
      <w:start w:val="1"/>
      <w:numFmt w:val="bullet"/>
      <w:lvlText w:val=""/>
      <w:lvlJc w:val="left"/>
      <w:pPr>
        <w:tabs>
          <w:tab w:val="num" w:pos="5040"/>
        </w:tabs>
        <w:ind w:left="5040" w:hanging="360"/>
      </w:pPr>
      <w:rPr>
        <w:rFonts w:ascii="Symbol" w:hAnsi="Symbol" w:hint="default"/>
      </w:rPr>
    </w:lvl>
    <w:lvl w:ilvl="7" w:tplc="F6C81664" w:tentative="1">
      <w:start w:val="1"/>
      <w:numFmt w:val="bullet"/>
      <w:lvlText w:val=""/>
      <w:lvlJc w:val="left"/>
      <w:pPr>
        <w:tabs>
          <w:tab w:val="num" w:pos="5760"/>
        </w:tabs>
        <w:ind w:left="5760" w:hanging="360"/>
      </w:pPr>
      <w:rPr>
        <w:rFonts w:ascii="Symbol" w:hAnsi="Symbol" w:hint="default"/>
      </w:rPr>
    </w:lvl>
    <w:lvl w:ilvl="8" w:tplc="61686ADC" w:tentative="1">
      <w:start w:val="1"/>
      <w:numFmt w:val="bullet"/>
      <w:lvlText w:val=""/>
      <w:lvlJc w:val="left"/>
      <w:pPr>
        <w:tabs>
          <w:tab w:val="num" w:pos="6480"/>
        </w:tabs>
        <w:ind w:left="6480" w:hanging="360"/>
      </w:pPr>
      <w:rPr>
        <w:rFonts w:ascii="Symbol" w:hAnsi="Symbol" w:hint="default"/>
      </w:rPr>
    </w:lvl>
  </w:abstractNum>
  <w:abstractNum w:abstractNumId="15">
    <w:nsid w:val="27494B87"/>
    <w:multiLevelType w:val="hybridMultilevel"/>
    <w:tmpl w:val="5E6A62E6"/>
    <w:lvl w:ilvl="0" w:tplc="04100011">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6">
    <w:nsid w:val="2D2C1B54"/>
    <w:multiLevelType w:val="hybridMultilevel"/>
    <w:tmpl w:val="177E926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D597453"/>
    <w:multiLevelType w:val="hybridMultilevel"/>
    <w:tmpl w:val="B428DF5E"/>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2FB60BB5"/>
    <w:multiLevelType w:val="hybridMultilevel"/>
    <w:tmpl w:val="AE5437D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0445E48"/>
    <w:multiLevelType w:val="multilevel"/>
    <w:tmpl w:val="F506909C"/>
    <w:lvl w:ilvl="0">
      <w:start w:val="1"/>
      <w:numFmt w:val="lowerLetter"/>
      <w:lvlText w:val="%1)"/>
      <w:lvlJc w:val="left"/>
      <w:pPr>
        <w:tabs>
          <w:tab w:val="num" w:pos="645"/>
        </w:tabs>
        <w:ind w:left="64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A62E80"/>
    <w:multiLevelType w:val="multilevel"/>
    <w:tmpl w:val="7D7CA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5"/>
        </w:tabs>
        <w:ind w:left="1155" w:hanging="360"/>
      </w:pPr>
      <w:rPr>
        <w:rFonts w:hint="default"/>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1">
    <w:nsid w:val="35CE624D"/>
    <w:multiLevelType w:val="singleLevel"/>
    <w:tmpl w:val="EE24A4BC"/>
    <w:lvl w:ilvl="0">
      <w:start w:val="1"/>
      <w:numFmt w:val="lowerLetter"/>
      <w:lvlText w:val="%1)"/>
      <w:lvlJc w:val="left"/>
      <w:pPr>
        <w:tabs>
          <w:tab w:val="num" w:pos="640"/>
        </w:tabs>
        <w:ind w:left="640" w:hanging="360"/>
      </w:pPr>
      <w:rPr>
        <w:rFonts w:hint="default"/>
      </w:rPr>
    </w:lvl>
  </w:abstractNum>
  <w:abstractNum w:abstractNumId="22">
    <w:nsid w:val="36E6451F"/>
    <w:multiLevelType w:val="hybridMultilevel"/>
    <w:tmpl w:val="43F8E62A"/>
    <w:lvl w:ilvl="0" w:tplc="B5BC8CE0">
      <w:start w:val="1"/>
      <w:numFmt w:val="decimal"/>
      <w:lvlText w:val="%1)"/>
      <w:lvlJc w:val="left"/>
      <w:pPr>
        <w:tabs>
          <w:tab w:val="num" w:pos="360"/>
        </w:tabs>
        <w:ind w:left="360" w:hanging="360"/>
      </w:pPr>
      <w:rPr>
        <w:rFonts w:hint="default"/>
      </w:rPr>
    </w:lvl>
    <w:lvl w:ilvl="1" w:tplc="041AD5DE">
      <w:start w:val="1"/>
      <w:numFmt w:val="lowerLetter"/>
      <w:lvlText w:val="%2)"/>
      <w:lvlJc w:val="left"/>
      <w:pPr>
        <w:tabs>
          <w:tab w:val="num" w:pos="1440"/>
        </w:tabs>
        <w:ind w:left="1440" w:hanging="360"/>
      </w:pPr>
      <w:rPr>
        <w:rFonts w:hint="default"/>
      </w:rPr>
    </w:lvl>
    <w:lvl w:ilvl="2" w:tplc="18501C34">
      <w:start w:val="1"/>
      <w:numFmt w:val="decimal"/>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8D463F1"/>
    <w:multiLevelType w:val="hybridMultilevel"/>
    <w:tmpl w:val="A18C2AC0"/>
    <w:lvl w:ilvl="0" w:tplc="A6101C9A">
      <w:start w:val="1"/>
      <w:numFmt w:val="bullet"/>
      <w:lvlText w:val="-"/>
      <w:lvlJc w:val="left"/>
      <w:pPr>
        <w:ind w:left="645" w:hanging="360"/>
      </w:pPr>
      <w:rPr>
        <w:rFonts w:ascii="New York" w:eastAsia="Times New Roman" w:hAnsi="New York"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4">
    <w:nsid w:val="39FF3874"/>
    <w:multiLevelType w:val="multilevel"/>
    <w:tmpl w:val="6CAC5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5">
    <w:nsid w:val="3C5665FC"/>
    <w:multiLevelType w:val="hybridMultilevel"/>
    <w:tmpl w:val="A0B489AE"/>
    <w:lvl w:ilvl="0" w:tplc="04100017">
      <w:start w:val="1"/>
      <w:numFmt w:val="lowerLetter"/>
      <w:lvlText w:val="%1)"/>
      <w:lvlJc w:val="left"/>
      <w:pPr>
        <w:tabs>
          <w:tab w:val="num" w:pos="720"/>
        </w:tabs>
        <w:ind w:left="720" w:hanging="360"/>
      </w:pPr>
    </w:lvl>
    <w:lvl w:ilvl="1" w:tplc="29D07AB6">
      <w:start w:val="1"/>
      <w:numFmt w:val="decimal"/>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54D50CF"/>
    <w:multiLevelType w:val="singleLevel"/>
    <w:tmpl w:val="C450B6CC"/>
    <w:lvl w:ilvl="0">
      <w:start w:val="1"/>
      <w:numFmt w:val="decimal"/>
      <w:lvlText w:val="%1)"/>
      <w:lvlJc w:val="left"/>
      <w:pPr>
        <w:tabs>
          <w:tab w:val="num" w:pos="360"/>
        </w:tabs>
        <w:ind w:left="360" w:hanging="360"/>
      </w:pPr>
      <w:rPr>
        <w:rFonts w:hint="default"/>
        <w:b w:val="0"/>
        <w:i w:val="0"/>
      </w:rPr>
    </w:lvl>
  </w:abstractNum>
  <w:abstractNum w:abstractNumId="27">
    <w:nsid w:val="46BB3B9C"/>
    <w:multiLevelType w:val="hybridMultilevel"/>
    <w:tmpl w:val="6CAC5A0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28">
    <w:nsid w:val="479B3F1E"/>
    <w:multiLevelType w:val="hybridMultilevel"/>
    <w:tmpl w:val="EF7C3012"/>
    <w:lvl w:ilvl="0" w:tplc="18501C34">
      <w:start w:val="1"/>
      <w:numFmt w:val="decimal"/>
      <w:lvlText w:val="%1)"/>
      <w:lvlJc w:val="left"/>
      <w:pPr>
        <w:tabs>
          <w:tab w:val="num" w:pos="360"/>
        </w:tabs>
        <w:ind w:left="360" w:hanging="360"/>
      </w:pPr>
      <w:rPr>
        <w:rFonts w:hint="default"/>
        <w:b w:val="0"/>
        <w:i w:val="0"/>
      </w:rPr>
    </w:lvl>
    <w:lvl w:ilvl="1" w:tplc="E942065A">
      <w:start w:val="1"/>
      <w:numFmt w:val="upperLetter"/>
      <w:lvlText w:val="%2."/>
      <w:lvlJc w:val="left"/>
      <w:pPr>
        <w:tabs>
          <w:tab w:val="num" w:pos="1440"/>
        </w:tabs>
        <w:ind w:left="1440" w:hanging="360"/>
      </w:pPr>
      <w:rPr>
        <w:rFonts w:ascii="Times New Roman" w:hAnsi="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BBE6B89"/>
    <w:multiLevelType w:val="hybridMultilevel"/>
    <w:tmpl w:val="4B70692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4411C34"/>
    <w:multiLevelType w:val="multilevel"/>
    <w:tmpl w:val="FA96E302"/>
    <w:lvl w:ilvl="0">
      <w:start w:val="1"/>
      <w:numFmt w:val="lowerLetter"/>
      <w:lvlText w:val="%1)"/>
      <w:lvlJc w:val="left"/>
      <w:pPr>
        <w:tabs>
          <w:tab w:val="num" w:pos="640"/>
        </w:tabs>
        <w:ind w:left="640" w:hanging="360"/>
      </w:pPr>
      <w:rPr>
        <w:rFonts w:hint="default"/>
      </w:rPr>
    </w:lvl>
    <w:lvl w:ilvl="1">
      <w:start w:val="1"/>
      <w:numFmt w:val="lowerLetter"/>
      <w:lvlText w:val="%2."/>
      <w:lvlJc w:val="left"/>
      <w:pPr>
        <w:tabs>
          <w:tab w:val="num" w:pos="1435"/>
        </w:tabs>
        <w:ind w:left="1435" w:hanging="360"/>
      </w:pPr>
    </w:lvl>
    <w:lvl w:ilvl="2">
      <w:start w:val="1"/>
      <w:numFmt w:val="lowerRoman"/>
      <w:lvlText w:val="%3."/>
      <w:lvlJc w:val="right"/>
      <w:pPr>
        <w:tabs>
          <w:tab w:val="num" w:pos="2155"/>
        </w:tabs>
        <w:ind w:left="2155" w:hanging="180"/>
      </w:pPr>
    </w:lvl>
    <w:lvl w:ilvl="3">
      <w:start w:val="1"/>
      <w:numFmt w:val="decimal"/>
      <w:lvlText w:val="%4."/>
      <w:lvlJc w:val="left"/>
      <w:pPr>
        <w:tabs>
          <w:tab w:val="num" w:pos="2875"/>
        </w:tabs>
        <w:ind w:left="2875" w:hanging="360"/>
      </w:pPr>
    </w:lvl>
    <w:lvl w:ilvl="4">
      <w:start w:val="1"/>
      <w:numFmt w:val="lowerLetter"/>
      <w:lvlText w:val="%5."/>
      <w:lvlJc w:val="left"/>
      <w:pPr>
        <w:tabs>
          <w:tab w:val="num" w:pos="3595"/>
        </w:tabs>
        <w:ind w:left="3595" w:hanging="360"/>
      </w:pPr>
    </w:lvl>
    <w:lvl w:ilvl="5">
      <w:start w:val="1"/>
      <w:numFmt w:val="lowerRoman"/>
      <w:lvlText w:val="%6."/>
      <w:lvlJc w:val="right"/>
      <w:pPr>
        <w:tabs>
          <w:tab w:val="num" w:pos="4315"/>
        </w:tabs>
        <w:ind w:left="4315" w:hanging="180"/>
      </w:pPr>
    </w:lvl>
    <w:lvl w:ilvl="6">
      <w:start w:val="1"/>
      <w:numFmt w:val="decimal"/>
      <w:lvlText w:val="%7."/>
      <w:lvlJc w:val="left"/>
      <w:pPr>
        <w:tabs>
          <w:tab w:val="num" w:pos="5035"/>
        </w:tabs>
        <w:ind w:left="5035" w:hanging="360"/>
      </w:pPr>
    </w:lvl>
    <w:lvl w:ilvl="7">
      <w:start w:val="1"/>
      <w:numFmt w:val="lowerLetter"/>
      <w:lvlText w:val="%8."/>
      <w:lvlJc w:val="left"/>
      <w:pPr>
        <w:tabs>
          <w:tab w:val="num" w:pos="5755"/>
        </w:tabs>
        <w:ind w:left="5755" w:hanging="360"/>
      </w:pPr>
    </w:lvl>
    <w:lvl w:ilvl="8">
      <w:start w:val="1"/>
      <w:numFmt w:val="lowerRoman"/>
      <w:lvlText w:val="%9."/>
      <w:lvlJc w:val="right"/>
      <w:pPr>
        <w:tabs>
          <w:tab w:val="num" w:pos="6475"/>
        </w:tabs>
        <w:ind w:left="6475" w:hanging="180"/>
      </w:pPr>
    </w:lvl>
  </w:abstractNum>
  <w:abstractNum w:abstractNumId="31">
    <w:nsid w:val="554A455B"/>
    <w:multiLevelType w:val="hybridMultilevel"/>
    <w:tmpl w:val="7D7CA50A"/>
    <w:lvl w:ilvl="0" w:tplc="04100011">
      <w:start w:val="1"/>
      <w:numFmt w:val="decimal"/>
      <w:lvlText w:val="%1)"/>
      <w:lvlJc w:val="left"/>
      <w:pPr>
        <w:tabs>
          <w:tab w:val="num" w:pos="360"/>
        </w:tabs>
        <w:ind w:left="360" w:hanging="360"/>
      </w:pPr>
      <w:rPr>
        <w:rFonts w:hint="default"/>
      </w:rPr>
    </w:lvl>
    <w:lvl w:ilvl="1" w:tplc="B5BC8CE0">
      <w:start w:val="1"/>
      <w:numFmt w:val="decimal"/>
      <w:lvlText w:val="%2)"/>
      <w:lvlJc w:val="left"/>
      <w:pPr>
        <w:tabs>
          <w:tab w:val="num" w:pos="1155"/>
        </w:tabs>
        <w:ind w:left="1155" w:hanging="360"/>
      </w:pPr>
      <w:rPr>
        <w:rFonts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32">
    <w:nsid w:val="56135880"/>
    <w:multiLevelType w:val="hybridMultilevel"/>
    <w:tmpl w:val="6C52E6A0"/>
    <w:lvl w:ilvl="0" w:tplc="79343F6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6E00FF4"/>
    <w:multiLevelType w:val="hybridMultilevel"/>
    <w:tmpl w:val="5F78F4A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C4047DD"/>
    <w:multiLevelType w:val="hybridMultilevel"/>
    <w:tmpl w:val="7FA2D7D2"/>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CA14666"/>
    <w:multiLevelType w:val="hybridMultilevel"/>
    <w:tmpl w:val="F356E370"/>
    <w:lvl w:ilvl="0" w:tplc="F4980090">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5CC254A4"/>
    <w:multiLevelType w:val="hybridMultilevel"/>
    <w:tmpl w:val="55225682"/>
    <w:lvl w:ilvl="0" w:tplc="8AFC6D94">
      <w:start w:val="1"/>
      <w:numFmt w:val="decimal"/>
      <w:lvlText w:val="%1)"/>
      <w:lvlJc w:val="left"/>
      <w:pPr>
        <w:tabs>
          <w:tab w:val="num" w:pos="360"/>
        </w:tabs>
        <w:ind w:left="360" w:hanging="360"/>
      </w:pPr>
      <w:rPr>
        <w:b w:val="0"/>
        <w:i w:val="0"/>
      </w:rPr>
    </w:lvl>
    <w:lvl w:ilvl="1" w:tplc="ABB01A1C">
      <w:start w:val="1"/>
      <w:numFmt w:val="decimal"/>
      <w:lvlText w:val="%2)"/>
      <w:lvlJc w:val="left"/>
      <w:pPr>
        <w:tabs>
          <w:tab w:val="num" w:pos="1080"/>
        </w:tabs>
        <w:ind w:left="1080" w:hanging="360"/>
      </w:pPr>
      <w:rPr>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5D402CE7"/>
    <w:multiLevelType w:val="hybridMultilevel"/>
    <w:tmpl w:val="4CACDB7A"/>
    <w:lvl w:ilvl="0" w:tplc="DF961D2A">
      <w:start w:val="1"/>
      <w:numFmt w:val="bullet"/>
      <w:lvlText w:val="-"/>
      <w:lvlJc w:val="left"/>
      <w:pPr>
        <w:ind w:left="720" w:hanging="360"/>
      </w:pPr>
      <w:rPr>
        <w:rFonts w:ascii="New York" w:eastAsia="Times New Roman" w:hAnsi="New Yor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86EB4"/>
    <w:multiLevelType w:val="hybridMultilevel"/>
    <w:tmpl w:val="880A74EE"/>
    <w:lvl w:ilvl="0" w:tplc="16D2D8F4">
      <w:start w:val="5"/>
      <w:numFmt w:val="upperLetter"/>
      <w:lvlText w:val="%1."/>
      <w:lvlJc w:val="left"/>
      <w:pPr>
        <w:tabs>
          <w:tab w:val="num" w:pos="810"/>
        </w:tabs>
        <w:ind w:left="810" w:hanging="45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4863819"/>
    <w:multiLevelType w:val="hybridMultilevel"/>
    <w:tmpl w:val="CDE6B03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ADD6749"/>
    <w:multiLevelType w:val="hybridMultilevel"/>
    <w:tmpl w:val="5BC89050"/>
    <w:lvl w:ilvl="0" w:tplc="041AD5DE">
      <w:start w:val="1"/>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AF879EE"/>
    <w:multiLevelType w:val="singleLevel"/>
    <w:tmpl w:val="D11A5568"/>
    <w:lvl w:ilvl="0">
      <w:start w:val="1"/>
      <w:numFmt w:val="decimal"/>
      <w:lvlText w:val="%1)"/>
      <w:lvlJc w:val="left"/>
      <w:pPr>
        <w:tabs>
          <w:tab w:val="num" w:pos="360"/>
        </w:tabs>
        <w:ind w:left="360" w:hanging="360"/>
      </w:pPr>
      <w:rPr>
        <w:rFonts w:hint="default"/>
        <w:b/>
      </w:rPr>
    </w:lvl>
  </w:abstractNum>
  <w:abstractNum w:abstractNumId="42">
    <w:nsid w:val="709B3279"/>
    <w:multiLevelType w:val="hybridMultilevel"/>
    <w:tmpl w:val="A8AA2FDC"/>
    <w:lvl w:ilvl="0" w:tplc="533C8F6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3">
    <w:nsid w:val="73F1314D"/>
    <w:multiLevelType w:val="hybridMultilevel"/>
    <w:tmpl w:val="82CC6D92"/>
    <w:lvl w:ilvl="0" w:tplc="04100017">
      <w:start w:val="1"/>
      <w:numFmt w:val="lowerLetter"/>
      <w:lvlText w:val="%1)"/>
      <w:lvlJc w:val="left"/>
      <w:pPr>
        <w:tabs>
          <w:tab w:val="num" w:pos="640"/>
        </w:tabs>
        <w:ind w:left="640" w:hanging="360"/>
      </w:pPr>
    </w:lvl>
    <w:lvl w:ilvl="1" w:tplc="04100011">
      <w:start w:val="1"/>
      <w:numFmt w:val="decimal"/>
      <w:lvlText w:val="%2)"/>
      <w:lvlJc w:val="left"/>
      <w:pPr>
        <w:tabs>
          <w:tab w:val="num" w:pos="1360"/>
        </w:tabs>
        <w:ind w:left="1360" w:hanging="360"/>
      </w:pPr>
    </w:lvl>
    <w:lvl w:ilvl="2" w:tplc="0410001B" w:tentative="1">
      <w:start w:val="1"/>
      <w:numFmt w:val="lowerRoman"/>
      <w:lvlText w:val="%3."/>
      <w:lvlJc w:val="right"/>
      <w:pPr>
        <w:tabs>
          <w:tab w:val="num" w:pos="2080"/>
        </w:tabs>
        <w:ind w:left="2080" w:hanging="180"/>
      </w:pPr>
    </w:lvl>
    <w:lvl w:ilvl="3" w:tplc="0410000F" w:tentative="1">
      <w:start w:val="1"/>
      <w:numFmt w:val="decimal"/>
      <w:lvlText w:val="%4."/>
      <w:lvlJc w:val="left"/>
      <w:pPr>
        <w:tabs>
          <w:tab w:val="num" w:pos="2800"/>
        </w:tabs>
        <w:ind w:left="2800" w:hanging="360"/>
      </w:pPr>
    </w:lvl>
    <w:lvl w:ilvl="4" w:tplc="04100019" w:tentative="1">
      <w:start w:val="1"/>
      <w:numFmt w:val="lowerLetter"/>
      <w:lvlText w:val="%5."/>
      <w:lvlJc w:val="left"/>
      <w:pPr>
        <w:tabs>
          <w:tab w:val="num" w:pos="3520"/>
        </w:tabs>
        <w:ind w:left="3520" w:hanging="360"/>
      </w:pPr>
    </w:lvl>
    <w:lvl w:ilvl="5" w:tplc="0410001B" w:tentative="1">
      <w:start w:val="1"/>
      <w:numFmt w:val="lowerRoman"/>
      <w:lvlText w:val="%6."/>
      <w:lvlJc w:val="right"/>
      <w:pPr>
        <w:tabs>
          <w:tab w:val="num" w:pos="4240"/>
        </w:tabs>
        <w:ind w:left="4240" w:hanging="180"/>
      </w:pPr>
    </w:lvl>
    <w:lvl w:ilvl="6" w:tplc="0410000F" w:tentative="1">
      <w:start w:val="1"/>
      <w:numFmt w:val="decimal"/>
      <w:lvlText w:val="%7."/>
      <w:lvlJc w:val="left"/>
      <w:pPr>
        <w:tabs>
          <w:tab w:val="num" w:pos="4960"/>
        </w:tabs>
        <w:ind w:left="4960" w:hanging="360"/>
      </w:pPr>
    </w:lvl>
    <w:lvl w:ilvl="7" w:tplc="04100019" w:tentative="1">
      <w:start w:val="1"/>
      <w:numFmt w:val="lowerLetter"/>
      <w:lvlText w:val="%8."/>
      <w:lvlJc w:val="left"/>
      <w:pPr>
        <w:tabs>
          <w:tab w:val="num" w:pos="5680"/>
        </w:tabs>
        <w:ind w:left="5680" w:hanging="360"/>
      </w:pPr>
    </w:lvl>
    <w:lvl w:ilvl="8" w:tplc="0410001B" w:tentative="1">
      <w:start w:val="1"/>
      <w:numFmt w:val="lowerRoman"/>
      <w:lvlText w:val="%9."/>
      <w:lvlJc w:val="right"/>
      <w:pPr>
        <w:tabs>
          <w:tab w:val="num" w:pos="6400"/>
        </w:tabs>
        <w:ind w:left="6400" w:hanging="180"/>
      </w:pPr>
    </w:lvl>
  </w:abstractNum>
  <w:abstractNum w:abstractNumId="44">
    <w:nsid w:val="77346AC5"/>
    <w:multiLevelType w:val="singleLevel"/>
    <w:tmpl w:val="9D4E418E"/>
    <w:lvl w:ilvl="0">
      <w:start w:val="1"/>
      <w:numFmt w:val="lowerLetter"/>
      <w:lvlText w:val="%1)"/>
      <w:lvlJc w:val="left"/>
      <w:pPr>
        <w:tabs>
          <w:tab w:val="num" w:pos="645"/>
        </w:tabs>
        <w:ind w:left="645" w:hanging="360"/>
      </w:pPr>
      <w:rPr>
        <w:rFonts w:hint="default"/>
      </w:rPr>
    </w:lvl>
  </w:abstractNum>
  <w:abstractNum w:abstractNumId="45">
    <w:nsid w:val="7AB54704"/>
    <w:multiLevelType w:val="hybridMultilevel"/>
    <w:tmpl w:val="76123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AC36AD8"/>
    <w:multiLevelType w:val="hybridMultilevel"/>
    <w:tmpl w:val="AFD611B4"/>
    <w:lvl w:ilvl="0" w:tplc="CD52682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EE25FA"/>
    <w:multiLevelType w:val="hybridMultilevel"/>
    <w:tmpl w:val="3A5896D6"/>
    <w:lvl w:ilvl="0" w:tplc="3C501A44">
      <w:start w:val="1"/>
      <w:numFmt w:val="bullet"/>
      <w:lvlText w:val=""/>
      <w:lvlJc w:val="left"/>
      <w:pPr>
        <w:tabs>
          <w:tab w:val="num" w:pos="720"/>
        </w:tabs>
        <w:ind w:left="720" w:hanging="360"/>
      </w:pPr>
      <w:rPr>
        <w:rFonts w:ascii="Symbol" w:hAnsi="Symbol" w:hint="default"/>
      </w:rPr>
    </w:lvl>
    <w:lvl w:ilvl="1" w:tplc="FFF03A22">
      <w:start w:val="1"/>
      <w:numFmt w:val="bullet"/>
      <w:lvlText w:val=""/>
      <w:lvlJc w:val="left"/>
      <w:pPr>
        <w:tabs>
          <w:tab w:val="num" w:pos="1440"/>
        </w:tabs>
        <w:ind w:left="1440" w:hanging="360"/>
      </w:pPr>
      <w:rPr>
        <w:rFonts w:ascii="Symbol" w:hAnsi="Symbol" w:hint="default"/>
      </w:rPr>
    </w:lvl>
    <w:lvl w:ilvl="2" w:tplc="AAF62444" w:tentative="1">
      <w:start w:val="1"/>
      <w:numFmt w:val="bullet"/>
      <w:lvlText w:val=""/>
      <w:lvlJc w:val="left"/>
      <w:pPr>
        <w:tabs>
          <w:tab w:val="num" w:pos="2160"/>
        </w:tabs>
        <w:ind w:left="2160" w:hanging="360"/>
      </w:pPr>
      <w:rPr>
        <w:rFonts w:ascii="Symbol" w:hAnsi="Symbol" w:hint="default"/>
      </w:rPr>
    </w:lvl>
    <w:lvl w:ilvl="3" w:tplc="C9460BAE" w:tentative="1">
      <w:start w:val="1"/>
      <w:numFmt w:val="bullet"/>
      <w:lvlText w:val=""/>
      <w:lvlJc w:val="left"/>
      <w:pPr>
        <w:tabs>
          <w:tab w:val="num" w:pos="2880"/>
        </w:tabs>
        <w:ind w:left="2880" w:hanging="360"/>
      </w:pPr>
      <w:rPr>
        <w:rFonts w:ascii="Symbol" w:hAnsi="Symbol" w:hint="default"/>
      </w:rPr>
    </w:lvl>
    <w:lvl w:ilvl="4" w:tplc="75FCD61C" w:tentative="1">
      <w:start w:val="1"/>
      <w:numFmt w:val="bullet"/>
      <w:lvlText w:val=""/>
      <w:lvlJc w:val="left"/>
      <w:pPr>
        <w:tabs>
          <w:tab w:val="num" w:pos="3600"/>
        </w:tabs>
        <w:ind w:left="3600" w:hanging="360"/>
      </w:pPr>
      <w:rPr>
        <w:rFonts w:ascii="Symbol" w:hAnsi="Symbol" w:hint="default"/>
      </w:rPr>
    </w:lvl>
    <w:lvl w:ilvl="5" w:tplc="6A4C66EC" w:tentative="1">
      <w:start w:val="1"/>
      <w:numFmt w:val="bullet"/>
      <w:lvlText w:val=""/>
      <w:lvlJc w:val="left"/>
      <w:pPr>
        <w:tabs>
          <w:tab w:val="num" w:pos="4320"/>
        </w:tabs>
        <w:ind w:left="4320" w:hanging="360"/>
      </w:pPr>
      <w:rPr>
        <w:rFonts w:ascii="Symbol" w:hAnsi="Symbol" w:hint="default"/>
      </w:rPr>
    </w:lvl>
    <w:lvl w:ilvl="6" w:tplc="E92CEDEA" w:tentative="1">
      <w:start w:val="1"/>
      <w:numFmt w:val="bullet"/>
      <w:lvlText w:val=""/>
      <w:lvlJc w:val="left"/>
      <w:pPr>
        <w:tabs>
          <w:tab w:val="num" w:pos="5040"/>
        </w:tabs>
        <w:ind w:left="5040" w:hanging="360"/>
      </w:pPr>
      <w:rPr>
        <w:rFonts w:ascii="Symbol" w:hAnsi="Symbol" w:hint="default"/>
      </w:rPr>
    </w:lvl>
    <w:lvl w:ilvl="7" w:tplc="B936D03A" w:tentative="1">
      <w:start w:val="1"/>
      <w:numFmt w:val="bullet"/>
      <w:lvlText w:val=""/>
      <w:lvlJc w:val="left"/>
      <w:pPr>
        <w:tabs>
          <w:tab w:val="num" w:pos="5760"/>
        </w:tabs>
        <w:ind w:left="5760" w:hanging="360"/>
      </w:pPr>
      <w:rPr>
        <w:rFonts w:ascii="Symbol" w:hAnsi="Symbol" w:hint="default"/>
      </w:rPr>
    </w:lvl>
    <w:lvl w:ilvl="8" w:tplc="BBAC362E" w:tentative="1">
      <w:start w:val="1"/>
      <w:numFmt w:val="bullet"/>
      <w:lvlText w:val=""/>
      <w:lvlJc w:val="left"/>
      <w:pPr>
        <w:tabs>
          <w:tab w:val="num" w:pos="6480"/>
        </w:tabs>
        <w:ind w:left="6480" w:hanging="360"/>
      </w:pPr>
      <w:rPr>
        <w:rFonts w:ascii="Symbol" w:hAnsi="Symbol" w:hint="default"/>
      </w:rPr>
    </w:lvl>
  </w:abstractNum>
  <w:abstractNum w:abstractNumId="48">
    <w:nsid w:val="7D10264C"/>
    <w:multiLevelType w:val="hybridMultilevel"/>
    <w:tmpl w:val="E73C9A24"/>
    <w:lvl w:ilvl="0" w:tplc="13FE7CC2">
      <w:start w:val="1"/>
      <w:numFmt w:val="decimal"/>
      <w:lvlText w:val="%1)"/>
      <w:lvlJc w:val="left"/>
      <w:pPr>
        <w:tabs>
          <w:tab w:val="num" w:pos="360"/>
        </w:tabs>
        <w:ind w:left="360" w:hanging="360"/>
      </w:pPr>
      <w:rPr>
        <w:rFonts w:hint="default"/>
        <w:b w:val="0"/>
        <w:i w:val="0"/>
      </w:rPr>
    </w:lvl>
    <w:lvl w:ilvl="1" w:tplc="D750D5AA">
      <w:start w:val="1"/>
      <w:numFmt w:val="lowerLetter"/>
      <w:lvlText w:val="%2)"/>
      <w:lvlJc w:val="left"/>
      <w:pPr>
        <w:tabs>
          <w:tab w:val="num" w:pos="1080"/>
        </w:tabs>
        <w:ind w:left="1080"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16"/>
  </w:num>
  <w:num w:numId="3">
    <w:abstractNumId w:val="0"/>
  </w:num>
  <w:num w:numId="4">
    <w:abstractNumId w:val="45"/>
  </w:num>
  <w:num w:numId="5">
    <w:abstractNumId w:val="36"/>
  </w:num>
  <w:num w:numId="6">
    <w:abstractNumId w:val="41"/>
  </w:num>
  <w:num w:numId="7">
    <w:abstractNumId w:val="21"/>
  </w:num>
  <w:num w:numId="8">
    <w:abstractNumId w:val="48"/>
  </w:num>
  <w:num w:numId="9">
    <w:abstractNumId w:val="13"/>
  </w:num>
  <w:num w:numId="10">
    <w:abstractNumId w:val="18"/>
  </w:num>
  <w:num w:numId="11">
    <w:abstractNumId w:val="32"/>
  </w:num>
  <w:num w:numId="12">
    <w:abstractNumId w:val="15"/>
  </w:num>
  <w:num w:numId="13">
    <w:abstractNumId w:val="33"/>
  </w:num>
  <w:num w:numId="14">
    <w:abstractNumId w:val="2"/>
  </w:num>
  <w:num w:numId="15">
    <w:abstractNumId w:val="17"/>
  </w:num>
  <w:num w:numId="16">
    <w:abstractNumId w:val="34"/>
  </w:num>
  <w:num w:numId="17">
    <w:abstractNumId w:val="43"/>
  </w:num>
  <w:num w:numId="18">
    <w:abstractNumId w:val="31"/>
  </w:num>
  <w:num w:numId="19">
    <w:abstractNumId w:val="6"/>
  </w:num>
  <w:num w:numId="20">
    <w:abstractNumId w:val="27"/>
  </w:num>
  <w:num w:numId="21">
    <w:abstractNumId w:val="30"/>
  </w:num>
  <w:num w:numId="22">
    <w:abstractNumId w:val="24"/>
  </w:num>
  <w:num w:numId="23">
    <w:abstractNumId w:val="19"/>
  </w:num>
  <w:num w:numId="24">
    <w:abstractNumId w:val="22"/>
  </w:num>
  <w:num w:numId="25">
    <w:abstractNumId w:val="20"/>
  </w:num>
  <w:num w:numId="26">
    <w:abstractNumId w:val="5"/>
  </w:num>
  <w:num w:numId="27">
    <w:abstractNumId w:val="26"/>
  </w:num>
  <w:num w:numId="28">
    <w:abstractNumId w:val="7"/>
  </w:num>
  <w:num w:numId="29">
    <w:abstractNumId w:val="12"/>
  </w:num>
  <w:num w:numId="30">
    <w:abstractNumId w:val="9"/>
  </w:num>
  <w:num w:numId="31">
    <w:abstractNumId w:val="25"/>
  </w:num>
  <w:num w:numId="32">
    <w:abstractNumId w:val="40"/>
  </w:num>
  <w:num w:numId="33">
    <w:abstractNumId w:val="1"/>
  </w:num>
  <w:num w:numId="34">
    <w:abstractNumId w:val="28"/>
  </w:num>
  <w:num w:numId="35">
    <w:abstractNumId w:val="4"/>
  </w:num>
  <w:num w:numId="36">
    <w:abstractNumId w:val="29"/>
  </w:num>
  <w:num w:numId="37">
    <w:abstractNumId w:val="39"/>
  </w:num>
  <w:num w:numId="38">
    <w:abstractNumId w:val="38"/>
  </w:num>
  <w:num w:numId="39">
    <w:abstractNumId w:val="3"/>
  </w:num>
  <w:num w:numId="40">
    <w:abstractNumId w:val="35"/>
  </w:num>
  <w:num w:numId="41">
    <w:abstractNumId w:val="42"/>
  </w:num>
  <w:num w:numId="42">
    <w:abstractNumId w:val="46"/>
  </w:num>
  <w:num w:numId="43">
    <w:abstractNumId w:val="10"/>
  </w:num>
  <w:num w:numId="44">
    <w:abstractNumId w:val="23"/>
  </w:num>
  <w:num w:numId="45">
    <w:abstractNumId w:val="37"/>
  </w:num>
  <w:num w:numId="46">
    <w:abstractNumId w:val="44"/>
  </w:num>
  <w:num w:numId="47">
    <w:abstractNumId w:val="14"/>
  </w:num>
  <w:num w:numId="48">
    <w:abstractNumId w:val="4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stylePaneFormatFilter w:val="3F01"/>
  <w:defaultTabStop w:val="28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B45BD"/>
    <w:rsid w:val="00002FF8"/>
    <w:rsid w:val="000054A9"/>
    <w:rsid w:val="000067AC"/>
    <w:rsid w:val="0000720C"/>
    <w:rsid w:val="000151B0"/>
    <w:rsid w:val="00015A30"/>
    <w:rsid w:val="00015C1F"/>
    <w:rsid w:val="0002477D"/>
    <w:rsid w:val="00054E7B"/>
    <w:rsid w:val="00072A1D"/>
    <w:rsid w:val="00085EBC"/>
    <w:rsid w:val="00086F37"/>
    <w:rsid w:val="000A524F"/>
    <w:rsid w:val="000B30C5"/>
    <w:rsid w:val="000C3B28"/>
    <w:rsid w:val="000F539A"/>
    <w:rsid w:val="00101B52"/>
    <w:rsid w:val="001125DA"/>
    <w:rsid w:val="00114151"/>
    <w:rsid w:val="00136B3A"/>
    <w:rsid w:val="00146DA3"/>
    <w:rsid w:val="00155566"/>
    <w:rsid w:val="001606E4"/>
    <w:rsid w:val="00194BE5"/>
    <w:rsid w:val="001A3A03"/>
    <w:rsid w:val="001A5EE1"/>
    <w:rsid w:val="001C14F1"/>
    <w:rsid w:val="001C47F8"/>
    <w:rsid w:val="001E390E"/>
    <w:rsid w:val="001F1F94"/>
    <w:rsid w:val="0025158C"/>
    <w:rsid w:val="00283D59"/>
    <w:rsid w:val="002871DE"/>
    <w:rsid w:val="002A30D5"/>
    <w:rsid w:val="002B45BD"/>
    <w:rsid w:val="002B4D43"/>
    <w:rsid w:val="002B5D87"/>
    <w:rsid w:val="002D57B3"/>
    <w:rsid w:val="002E0E78"/>
    <w:rsid w:val="002E241B"/>
    <w:rsid w:val="002E56FF"/>
    <w:rsid w:val="002F5671"/>
    <w:rsid w:val="002F68F7"/>
    <w:rsid w:val="003013B3"/>
    <w:rsid w:val="003067B8"/>
    <w:rsid w:val="00313F06"/>
    <w:rsid w:val="00363CB8"/>
    <w:rsid w:val="00367575"/>
    <w:rsid w:val="003A1A7E"/>
    <w:rsid w:val="003B296D"/>
    <w:rsid w:val="003B3FE9"/>
    <w:rsid w:val="003B6B8E"/>
    <w:rsid w:val="003C76D8"/>
    <w:rsid w:val="003F2630"/>
    <w:rsid w:val="00401E54"/>
    <w:rsid w:val="00415F61"/>
    <w:rsid w:val="0043753B"/>
    <w:rsid w:val="00441441"/>
    <w:rsid w:val="00455187"/>
    <w:rsid w:val="00475003"/>
    <w:rsid w:val="00493A1C"/>
    <w:rsid w:val="004B4C5A"/>
    <w:rsid w:val="004E023B"/>
    <w:rsid w:val="004E0633"/>
    <w:rsid w:val="004E1FC5"/>
    <w:rsid w:val="004E2CED"/>
    <w:rsid w:val="004F5DBC"/>
    <w:rsid w:val="005267C8"/>
    <w:rsid w:val="00531867"/>
    <w:rsid w:val="00531B0C"/>
    <w:rsid w:val="0053233B"/>
    <w:rsid w:val="00551A3D"/>
    <w:rsid w:val="005635E3"/>
    <w:rsid w:val="00573364"/>
    <w:rsid w:val="00585511"/>
    <w:rsid w:val="005859B1"/>
    <w:rsid w:val="005A7FE8"/>
    <w:rsid w:val="005D195D"/>
    <w:rsid w:val="005D4930"/>
    <w:rsid w:val="006067BA"/>
    <w:rsid w:val="00644378"/>
    <w:rsid w:val="00654CB4"/>
    <w:rsid w:val="00661CA7"/>
    <w:rsid w:val="00667BBF"/>
    <w:rsid w:val="006974D1"/>
    <w:rsid w:val="006B0620"/>
    <w:rsid w:val="006B0A1D"/>
    <w:rsid w:val="006B0E1A"/>
    <w:rsid w:val="006D5572"/>
    <w:rsid w:val="006D7A96"/>
    <w:rsid w:val="006E3BA9"/>
    <w:rsid w:val="006E652D"/>
    <w:rsid w:val="006F40E3"/>
    <w:rsid w:val="007120B2"/>
    <w:rsid w:val="007353F9"/>
    <w:rsid w:val="00736751"/>
    <w:rsid w:val="0074330D"/>
    <w:rsid w:val="00746AA5"/>
    <w:rsid w:val="0075304A"/>
    <w:rsid w:val="00760912"/>
    <w:rsid w:val="00761621"/>
    <w:rsid w:val="0076212D"/>
    <w:rsid w:val="007761A5"/>
    <w:rsid w:val="00776F68"/>
    <w:rsid w:val="0077718D"/>
    <w:rsid w:val="00777CFB"/>
    <w:rsid w:val="00787E3B"/>
    <w:rsid w:val="00793FD6"/>
    <w:rsid w:val="007B021E"/>
    <w:rsid w:val="007C09BA"/>
    <w:rsid w:val="007C236B"/>
    <w:rsid w:val="007E42F8"/>
    <w:rsid w:val="007E7D57"/>
    <w:rsid w:val="00806B2F"/>
    <w:rsid w:val="00832665"/>
    <w:rsid w:val="008566FD"/>
    <w:rsid w:val="00857051"/>
    <w:rsid w:val="008604EA"/>
    <w:rsid w:val="00864C70"/>
    <w:rsid w:val="0086567B"/>
    <w:rsid w:val="00887E01"/>
    <w:rsid w:val="008A2BE0"/>
    <w:rsid w:val="008A74BF"/>
    <w:rsid w:val="008A7F10"/>
    <w:rsid w:val="008B0616"/>
    <w:rsid w:val="008B5C31"/>
    <w:rsid w:val="008C5AB2"/>
    <w:rsid w:val="008D0D11"/>
    <w:rsid w:val="008D20FF"/>
    <w:rsid w:val="008D37B2"/>
    <w:rsid w:val="008D5051"/>
    <w:rsid w:val="00905166"/>
    <w:rsid w:val="009101D5"/>
    <w:rsid w:val="00923BFA"/>
    <w:rsid w:val="00926510"/>
    <w:rsid w:val="00947D4F"/>
    <w:rsid w:val="00967A46"/>
    <w:rsid w:val="00973D2D"/>
    <w:rsid w:val="00977765"/>
    <w:rsid w:val="00983017"/>
    <w:rsid w:val="009961F5"/>
    <w:rsid w:val="009A54AA"/>
    <w:rsid w:val="009B5F39"/>
    <w:rsid w:val="009C3C57"/>
    <w:rsid w:val="009F072F"/>
    <w:rsid w:val="00A17596"/>
    <w:rsid w:val="00A24097"/>
    <w:rsid w:val="00A31024"/>
    <w:rsid w:val="00A34FA5"/>
    <w:rsid w:val="00A40AB5"/>
    <w:rsid w:val="00A4193B"/>
    <w:rsid w:val="00A43270"/>
    <w:rsid w:val="00A4367C"/>
    <w:rsid w:val="00A474F0"/>
    <w:rsid w:val="00A65014"/>
    <w:rsid w:val="00A66323"/>
    <w:rsid w:val="00A76F9B"/>
    <w:rsid w:val="00A9107B"/>
    <w:rsid w:val="00AA1AD9"/>
    <w:rsid w:val="00AB1653"/>
    <w:rsid w:val="00AB4B2B"/>
    <w:rsid w:val="00AB751D"/>
    <w:rsid w:val="00AB7F75"/>
    <w:rsid w:val="00AC7496"/>
    <w:rsid w:val="00AE39A1"/>
    <w:rsid w:val="00AE5CBC"/>
    <w:rsid w:val="00AF0EDD"/>
    <w:rsid w:val="00B002CE"/>
    <w:rsid w:val="00B05411"/>
    <w:rsid w:val="00B2725C"/>
    <w:rsid w:val="00B27E03"/>
    <w:rsid w:val="00B33D57"/>
    <w:rsid w:val="00B60635"/>
    <w:rsid w:val="00B626DC"/>
    <w:rsid w:val="00B70FBF"/>
    <w:rsid w:val="00B71CA9"/>
    <w:rsid w:val="00B77CB3"/>
    <w:rsid w:val="00B77EEC"/>
    <w:rsid w:val="00B9072B"/>
    <w:rsid w:val="00B918E7"/>
    <w:rsid w:val="00BD009F"/>
    <w:rsid w:val="00BE77A6"/>
    <w:rsid w:val="00C0188B"/>
    <w:rsid w:val="00C12074"/>
    <w:rsid w:val="00C24B87"/>
    <w:rsid w:val="00C41AC1"/>
    <w:rsid w:val="00C64E45"/>
    <w:rsid w:val="00C83CE1"/>
    <w:rsid w:val="00C90B75"/>
    <w:rsid w:val="00CA43DD"/>
    <w:rsid w:val="00CA7A68"/>
    <w:rsid w:val="00CB4A51"/>
    <w:rsid w:val="00CC079F"/>
    <w:rsid w:val="00CD73FE"/>
    <w:rsid w:val="00CE1E53"/>
    <w:rsid w:val="00CE27AD"/>
    <w:rsid w:val="00CE64E9"/>
    <w:rsid w:val="00D149EE"/>
    <w:rsid w:val="00D57A68"/>
    <w:rsid w:val="00D62B0D"/>
    <w:rsid w:val="00D64A38"/>
    <w:rsid w:val="00D64BD2"/>
    <w:rsid w:val="00D66E42"/>
    <w:rsid w:val="00D84C42"/>
    <w:rsid w:val="00D95D7D"/>
    <w:rsid w:val="00DA4024"/>
    <w:rsid w:val="00DB458F"/>
    <w:rsid w:val="00DB75E7"/>
    <w:rsid w:val="00DC20A5"/>
    <w:rsid w:val="00DD3397"/>
    <w:rsid w:val="00DD3B39"/>
    <w:rsid w:val="00DD4EB3"/>
    <w:rsid w:val="00DE2998"/>
    <w:rsid w:val="00DF19B3"/>
    <w:rsid w:val="00DF70B6"/>
    <w:rsid w:val="00E11FF7"/>
    <w:rsid w:val="00E126A1"/>
    <w:rsid w:val="00E24EB0"/>
    <w:rsid w:val="00E37CB5"/>
    <w:rsid w:val="00E45867"/>
    <w:rsid w:val="00E553A2"/>
    <w:rsid w:val="00E6067B"/>
    <w:rsid w:val="00E9690A"/>
    <w:rsid w:val="00EA03DA"/>
    <w:rsid w:val="00ED2296"/>
    <w:rsid w:val="00EE1BBA"/>
    <w:rsid w:val="00EE5617"/>
    <w:rsid w:val="00EF48B3"/>
    <w:rsid w:val="00EF6184"/>
    <w:rsid w:val="00EF76AF"/>
    <w:rsid w:val="00F00C55"/>
    <w:rsid w:val="00F04CEE"/>
    <w:rsid w:val="00F05210"/>
    <w:rsid w:val="00F11221"/>
    <w:rsid w:val="00F548CA"/>
    <w:rsid w:val="00F568FF"/>
    <w:rsid w:val="00F61D77"/>
    <w:rsid w:val="00F67F8F"/>
    <w:rsid w:val="00F871D9"/>
    <w:rsid w:val="00F927E7"/>
    <w:rsid w:val="00F93137"/>
    <w:rsid w:val="00F94A25"/>
    <w:rsid w:val="00FA1393"/>
    <w:rsid w:val="00FC4DCD"/>
    <w:rsid w:val="00FD08CD"/>
    <w:rsid w:val="00FD410D"/>
    <w:rsid w:val="00FD5B31"/>
    <w:rsid w:val="00FD7CAC"/>
    <w:rsid w:val="00FE270B"/>
    <w:rsid w:val="00FE28E1"/>
    <w:rsid w:val="00FF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B28"/>
    <w:pPr>
      <w:spacing w:line="280" w:lineRule="atLeast"/>
      <w:jc w:val="both"/>
    </w:pPr>
    <w:rPr>
      <w:sz w:val="24"/>
      <w:lang w:val="it-IT" w:eastAsia="it-IT"/>
    </w:rPr>
  </w:style>
  <w:style w:type="paragraph" w:styleId="Titolo1">
    <w:name w:val="heading 1"/>
    <w:basedOn w:val="Normale"/>
    <w:next w:val="Normale"/>
    <w:qFormat/>
    <w:rsid w:val="000C3B28"/>
    <w:pPr>
      <w:keepNext/>
      <w:spacing w:line="360" w:lineRule="atLeast"/>
      <w:jc w:val="center"/>
      <w:outlineLvl w:val="0"/>
    </w:pPr>
    <w:rPr>
      <w:b/>
    </w:rPr>
  </w:style>
  <w:style w:type="paragraph" w:styleId="Titolo2">
    <w:name w:val="heading 2"/>
    <w:basedOn w:val="Normale"/>
    <w:next w:val="Normale"/>
    <w:qFormat/>
    <w:rsid w:val="000C3B28"/>
    <w:pPr>
      <w:keepNext/>
      <w:spacing w:line="240" w:lineRule="auto"/>
      <w:outlineLvl w:val="1"/>
    </w:pPr>
    <w:rPr>
      <w:i/>
    </w:rPr>
  </w:style>
  <w:style w:type="paragraph" w:styleId="Titolo3">
    <w:name w:val="heading 3"/>
    <w:basedOn w:val="Normale"/>
    <w:next w:val="Normale"/>
    <w:qFormat/>
    <w:rsid w:val="00746AA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C3B28"/>
    <w:pPr>
      <w:tabs>
        <w:tab w:val="center" w:pos="4819"/>
        <w:tab w:val="right" w:pos="9071"/>
      </w:tabs>
    </w:pPr>
  </w:style>
  <w:style w:type="paragraph" w:styleId="Titolo">
    <w:name w:val="Title"/>
    <w:basedOn w:val="Normale"/>
    <w:qFormat/>
    <w:rsid w:val="000C3B28"/>
    <w:pPr>
      <w:jc w:val="center"/>
    </w:pPr>
    <w:rPr>
      <w:b/>
    </w:rPr>
  </w:style>
  <w:style w:type="paragraph" w:styleId="Rientrocorpodeltesto">
    <w:name w:val="Body Text Indent"/>
    <w:basedOn w:val="Normale"/>
    <w:rsid w:val="000C3B28"/>
    <w:pPr>
      <w:spacing w:line="360" w:lineRule="atLeast"/>
      <w:ind w:left="280"/>
    </w:pPr>
  </w:style>
  <w:style w:type="paragraph" w:styleId="Corpodeltesto">
    <w:name w:val="Body Text"/>
    <w:basedOn w:val="Normale"/>
    <w:rsid w:val="000C3B28"/>
    <w:rPr>
      <w:i/>
    </w:rPr>
  </w:style>
  <w:style w:type="paragraph" w:styleId="Mappadocumento">
    <w:name w:val="Document Map"/>
    <w:basedOn w:val="Normale"/>
    <w:semiHidden/>
    <w:rsid w:val="000C3B28"/>
    <w:pPr>
      <w:shd w:val="clear" w:color="auto" w:fill="000080"/>
    </w:pPr>
    <w:rPr>
      <w:rFonts w:ascii="Tahoma" w:hAnsi="Tahoma"/>
    </w:rPr>
  </w:style>
  <w:style w:type="paragraph" w:styleId="Rientrocorpodeltesto2">
    <w:name w:val="Body Text Indent 2"/>
    <w:basedOn w:val="Normale"/>
    <w:rsid w:val="008A7F10"/>
    <w:pPr>
      <w:spacing w:after="120" w:line="480" w:lineRule="auto"/>
      <w:ind w:left="283"/>
    </w:pPr>
  </w:style>
  <w:style w:type="paragraph" w:customStyle="1" w:styleId="p3">
    <w:name w:val="p3"/>
    <w:basedOn w:val="Normale"/>
    <w:rsid w:val="008A7F10"/>
    <w:pPr>
      <w:tabs>
        <w:tab w:val="left" w:pos="720"/>
      </w:tabs>
    </w:pPr>
    <w:rPr>
      <w:rFonts w:ascii="Times New Roman" w:hAnsi="Times New Roman"/>
      <w:snapToGrid w:val="0"/>
    </w:rPr>
  </w:style>
  <w:style w:type="paragraph" w:customStyle="1" w:styleId="p5">
    <w:name w:val="p5"/>
    <w:basedOn w:val="Normale"/>
    <w:rsid w:val="008A7F10"/>
    <w:pPr>
      <w:tabs>
        <w:tab w:val="left" w:pos="280"/>
      </w:tabs>
      <w:spacing w:line="220" w:lineRule="atLeast"/>
      <w:ind w:left="1440" w:firstLine="288"/>
    </w:pPr>
    <w:rPr>
      <w:rFonts w:ascii="Times New Roman" w:hAnsi="Times New Roman"/>
      <w:snapToGrid w:val="0"/>
    </w:rPr>
  </w:style>
  <w:style w:type="paragraph" w:customStyle="1" w:styleId="p1">
    <w:name w:val="p1"/>
    <w:basedOn w:val="Normale"/>
    <w:rsid w:val="008A7F10"/>
    <w:pPr>
      <w:tabs>
        <w:tab w:val="left" w:pos="9700"/>
      </w:tabs>
      <w:spacing w:line="240" w:lineRule="atLeast"/>
      <w:ind w:left="8260"/>
    </w:pPr>
    <w:rPr>
      <w:rFonts w:ascii="Times New Roman" w:hAnsi="Times New Roman"/>
      <w:snapToGrid w:val="0"/>
    </w:rPr>
  </w:style>
  <w:style w:type="paragraph" w:customStyle="1" w:styleId="c30">
    <w:name w:val="c30"/>
    <w:basedOn w:val="Normale"/>
    <w:rsid w:val="008A7F10"/>
    <w:pPr>
      <w:spacing w:line="240" w:lineRule="atLeast"/>
      <w:jc w:val="center"/>
    </w:pPr>
    <w:rPr>
      <w:rFonts w:ascii="Times New Roman" w:hAnsi="Times New Roman"/>
      <w:snapToGrid w:val="0"/>
    </w:rPr>
  </w:style>
  <w:style w:type="paragraph" w:styleId="Paragrafoelenco">
    <w:name w:val="List Paragraph"/>
    <w:basedOn w:val="Normale"/>
    <w:uiPriority w:val="34"/>
    <w:qFormat/>
    <w:rsid w:val="00F67F8F"/>
    <w:pPr>
      <w:spacing w:after="200" w:line="276" w:lineRule="auto"/>
      <w:ind w:left="720"/>
      <w:contextualSpacing/>
      <w:jc w:val="left"/>
    </w:pPr>
    <w:rPr>
      <w:rFonts w:ascii="Calibri" w:eastAsia="Calibri" w:hAnsi="Calibri"/>
      <w:sz w:val="22"/>
      <w:szCs w:val="22"/>
      <w:lang w:val="en-US" w:eastAsia="en-US"/>
    </w:rPr>
  </w:style>
  <w:style w:type="table" w:styleId="Grigliatabella">
    <w:name w:val="Table Grid"/>
    <w:basedOn w:val="Tabellanormale"/>
    <w:uiPriority w:val="59"/>
    <w:rsid w:val="00085EBC"/>
    <w:rPr>
      <w:rFonts w:asciiTheme="minorHAnsi" w:eastAsiaTheme="minorHAnsi" w:hAnsiTheme="minorHAnsi" w:cstheme="minorBidi"/>
      <w:sz w:val="22"/>
      <w:szCs w:val="22"/>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757488">
      <w:bodyDiv w:val="1"/>
      <w:marLeft w:val="0"/>
      <w:marRight w:val="0"/>
      <w:marTop w:val="0"/>
      <w:marBottom w:val="0"/>
      <w:divBdr>
        <w:top w:val="none" w:sz="0" w:space="0" w:color="auto"/>
        <w:left w:val="none" w:sz="0" w:space="0" w:color="auto"/>
        <w:bottom w:val="none" w:sz="0" w:space="0" w:color="auto"/>
        <w:right w:val="none" w:sz="0" w:space="0" w:color="auto"/>
      </w:divBdr>
      <w:divsChild>
        <w:div w:id="1893225792">
          <w:marLeft w:val="1166"/>
          <w:marRight w:val="0"/>
          <w:marTop w:val="134"/>
          <w:marBottom w:val="0"/>
          <w:divBdr>
            <w:top w:val="none" w:sz="0" w:space="0" w:color="auto"/>
            <w:left w:val="none" w:sz="0" w:space="0" w:color="auto"/>
            <w:bottom w:val="none" w:sz="0" w:space="0" w:color="auto"/>
            <w:right w:val="none" w:sz="0" w:space="0" w:color="auto"/>
          </w:divBdr>
        </w:div>
        <w:div w:id="396441880">
          <w:marLeft w:val="1166"/>
          <w:marRight w:val="0"/>
          <w:marTop w:val="134"/>
          <w:marBottom w:val="0"/>
          <w:divBdr>
            <w:top w:val="none" w:sz="0" w:space="0" w:color="auto"/>
            <w:left w:val="none" w:sz="0" w:space="0" w:color="auto"/>
            <w:bottom w:val="none" w:sz="0" w:space="0" w:color="auto"/>
            <w:right w:val="none" w:sz="0" w:space="0" w:color="auto"/>
          </w:divBdr>
        </w:div>
        <w:div w:id="1857692435">
          <w:marLeft w:val="1166"/>
          <w:marRight w:val="0"/>
          <w:marTop w:val="134"/>
          <w:marBottom w:val="0"/>
          <w:divBdr>
            <w:top w:val="none" w:sz="0" w:space="0" w:color="auto"/>
            <w:left w:val="none" w:sz="0" w:space="0" w:color="auto"/>
            <w:bottom w:val="none" w:sz="0" w:space="0" w:color="auto"/>
            <w:right w:val="none" w:sz="0" w:space="0" w:color="auto"/>
          </w:divBdr>
        </w:div>
      </w:divsChild>
    </w:div>
    <w:div w:id="2044362052">
      <w:bodyDiv w:val="1"/>
      <w:marLeft w:val="0"/>
      <w:marRight w:val="0"/>
      <w:marTop w:val="0"/>
      <w:marBottom w:val="0"/>
      <w:divBdr>
        <w:top w:val="none" w:sz="0" w:space="0" w:color="auto"/>
        <w:left w:val="none" w:sz="0" w:space="0" w:color="auto"/>
        <w:bottom w:val="none" w:sz="0" w:space="0" w:color="auto"/>
        <w:right w:val="none" w:sz="0" w:space="0" w:color="auto"/>
      </w:divBdr>
      <w:divsChild>
        <w:div w:id="1891107110">
          <w:marLeft w:val="1800"/>
          <w:marRight w:val="0"/>
          <w:marTop w:val="115"/>
          <w:marBottom w:val="0"/>
          <w:divBdr>
            <w:top w:val="none" w:sz="0" w:space="0" w:color="auto"/>
            <w:left w:val="none" w:sz="0" w:space="0" w:color="auto"/>
            <w:bottom w:val="none" w:sz="0" w:space="0" w:color="auto"/>
            <w:right w:val="none" w:sz="0" w:space="0" w:color="auto"/>
          </w:divBdr>
        </w:div>
        <w:div w:id="288050304">
          <w:marLeft w:val="1800"/>
          <w:marRight w:val="0"/>
          <w:marTop w:val="115"/>
          <w:marBottom w:val="0"/>
          <w:divBdr>
            <w:top w:val="none" w:sz="0" w:space="0" w:color="auto"/>
            <w:left w:val="none" w:sz="0" w:space="0" w:color="auto"/>
            <w:bottom w:val="none" w:sz="0" w:space="0" w:color="auto"/>
            <w:right w:val="none" w:sz="0" w:space="0" w:color="auto"/>
          </w:divBdr>
        </w:div>
        <w:div w:id="1739858310">
          <w:marLeft w:val="1800"/>
          <w:marRight w:val="0"/>
          <w:marTop w:val="115"/>
          <w:marBottom w:val="0"/>
          <w:divBdr>
            <w:top w:val="none" w:sz="0" w:space="0" w:color="auto"/>
            <w:left w:val="none" w:sz="0" w:space="0" w:color="auto"/>
            <w:bottom w:val="none" w:sz="0" w:space="0" w:color="auto"/>
            <w:right w:val="none" w:sz="0" w:space="0" w:color="auto"/>
          </w:divBdr>
        </w:div>
        <w:div w:id="826824593">
          <w:marLeft w:val="1800"/>
          <w:marRight w:val="0"/>
          <w:marTop w:val="115"/>
          <w:marBottom w:val="0"/>
          <w:divBdr>
            <w:top w:val="none" w:sz="0" w:space="0" w:color="auto"/>
            <w:left w:val="none" w:sz="0" w:space="0" w:color="auto"/>
            <w:bottom w:val="none" w:sz="0" w:space="0" w:color="auto"/>
            <w:right w:val="none" w:sz="0" w:space="0" w:color="auto"/>
          </w:divBdr>
        </w:div>
        <w:div w:id="1986084427">
          <w:marLeft w:val="1800"/>
          <w:marRight w:val="0"/>
          <w:marTop w:val="115"/>
          <w:marBottom w:val="0"/>
          <w:divBdr>
            <w:top w:val="none" w:sz="0" w:space="0" w:color="auto"/>
            <w:left w:val="none" w:sz="0" w:space="0" w:color="auto"/>
            <w:bottom w:val="none" w:sz="0" w:space="0" w:color="auto"/>
            <w:right w:val="none" w:sz="0" w:space="0" w:color="auto"/>
          </w:divBdr>
        </w:div>
        <w:div w:id="1677229585">
          <w:marLeft w:val="3240"/>
          <w:marRight w:val="0"/>
          <w:marTop w:val="96"/>
          <w:marBottom w:val="0"/>
          <w:divBdr>
            <w:top w:val="none" w:sz="0" w:space="0" w:color="auto"/>
            <w:left w:val="none" w:sz="0" w:space="0" w:color="auto"/>
            <w:bottom w:val="none" w:sz="0" w:space="0" w:color="auto"/>
            <w:right w:val="none" w:sz="0" w:space="0" w:color="auto"/>
          </w:divBdr>
        </w:div>
        <w:div w:id="1833570672">
          <w:marLeft w:val="3240"/>
          <w:marRight w:val="0"/>
          <w:marTop w:val="96"/>
          <w:marBottom w:val="0"/>
          <w:divBdr>
            <w:top w:val="none" w:sz="0" w:space="0" w:color="auto"/>
            <w:left w:val="none" w:sz="0" w:space="0" w:color="auto"/>
            <w:bottom w:val="none" w:sz="0" w:space="0" w:color="auto"/>
            <w:right w:val="none" w:sz="0" w:space="0" w:color="auto"/>
          </w:divBdr>
        </w:div>
        <w:div w:id="32921660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924</Words>
  <Characters>5270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Questionario di Basi di Dati e Sistemi Informativi</vt:lpstr>
    </vt:vector>
  </TitlesOfParts>
  <Company>Univ. L'Aquila</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di Basi di Dati e Sistemi Informativi</dc:title>
  <dc:subject/>
  <dc:creator>Stefania Costantini</dc:creator>
  <cp:keywords/>
  <dc:description/>
  <cp:lastModifiedBy>Admin</cp:lastModifiedBy>
  <cp:revision>50</cp:revision>
  <cp:lastPrinted>2001-06-19T15:44:00Z</cp:lastPrinted>
  <dcterms:created xsi:type="dcterms:W3CDTF">2010-02-24T15:43:00Z</dcterms:created>
  <dcterms:modified xsi:type="dcterms:W3CDTF">2013-02-11T17:03:00Z</dcterms:modified>
</cp:coreProperties>
</file>